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F80" w:rsidRDefault="002D6F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Документ предоставлен </w:t>
      </w:r>
      <w:hyperlink r:id="rId5" w:history="1">
        <w:r>
          <w:rPr>
            <w:rFonts w:ascii="Times New Roman" w:hAnsi="Times New Roman" w:cs="Times New Roman"/>
            <w:color w:val="0000FF"/>
          </w:rPr>
          <w:t>КонсультантПлюс</w:t>
        </w:r>
      </w:hyperlink>
      <w:r>
        <w:rPr>
          <w:rFonts w:ascii="Times New Roman" w:hAnsi="Times New Roman" w:cs="Times New Roman"/>
        </w:rPr>
        <w:br/>
      </w:r>
    </w:p>
    <w:p w:rsidR="002D6F80" w:rsidRDefault="002D6F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</w:p>
    <w:p w:rsidR="002D6F80" w:rsidRDefault="002D6F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ПРАВИТЕЛЬСТВО РОССИЙСКОЙ ФЕДЕРАЦИИ</w:t>
      </w:r>
    </w:p>
    <w:p w:rsidR="002D6F80" w:rsidRDefault="002D6F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2D6F80" w:rsidRDefault="002D6F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2D6F80" w:rsidRDefault="002D6F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3 июля 2014 г. N 614</w:t>
      </w:r>
    </w:p>
    <w:p w:rsidR="002D6F80" w:rsidRDefault="002D6F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2D6F80" w:rsidRDefault="002D6F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ПОРЯДКЕ</w:t>
      </w:r>
    </w:p>
    <w:p w:rsidR="002D6F80" w:rsidRDefault="002D6F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АТТЕСТАЦИИ НА ПРАВО ВЫПОЛНЕНИЯ РАБОТ </w:t>
      </w:r>
      <w:proofErr w:type="gramStart"/>
      <w:r>
        <w:rPr>
          <w:rFonts w:ascii="Calibri" w:hAnsi="Calibri" w:cs="Calibri"/>
          <w:b/>
          <w:bCs/>
        </w:rPr>
        <w:t>ПО</w:t>
      </w:r>
      <w:proofErr w:type="gramEnd"/>
      <w:r>
        <w:rPr>
          <w:rFonts w:ascii="Calibri" w:hAnsi="Calibri" w:cs="Calibri"/>
          <w:b/>
          <w:bCs/>
        </w:rPr>
        <w:t xml:space="preserve"> СПЕЦИАЛЬНОЙ</w:t>
      </w:r>
    </w:p>
    <w:p w:rsidR="002D6F80" w:rsidRDefault="002D6F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ОЦЕНКЕ УСЛОВИЙ ТРУДА, ВЫДАЧИ СЕРТИФИКАТА ЭКСПЕРТА НА ПРАВО</w:t>
      </w:r>
    </w:p>
    <w:p w:rsidR="002D6F80" w:rsidRDefault="002D6F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ВЫПОЛНЕНИЯ РАБОТ ПО СПЕЦИАЛЬНОЙ ОЦЕНКЕ УСЛОВИЙ ТРУДА И</w:t>
      </w:r>
    </w:p>
    <w:p w:rsidR="002D6F80" w:rsidRDefault="002D6F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ЕГО АННУЛИРОВАНИЯ</w:t>
      </w:r>
    </w:p>
    <w:p w:rsidR="002D6F80" w:rsidRDefault="002D6F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D6F80" w:rsidRDefault="002D6F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6" w:history="1">
        <w:r>
          <w:rPr>
            <w:rFonts w:ascii="Calibri" w:hAnsi="Calibri" w:cs="Calibri"/>
            <w:color w:val="0000FF"/>
          </w:rPr>
          <w:t>частью 2 статьи 20</w:t>
        </w:r>
      </w:hyperlink>
      <w:r>
        <w:rPr>
          <w:rFonts w:ascii="Calibri" w:hAnsi="Calibri" w:cs="Calibri"/>
        </w:rPr>
        <w:t xml:space="preserve"> Федерального закона "О специальной оценке условий труда" Правительство Российской Федерации постановляет:</w:t>
      </w:r>
    </w:p>
    <w:p w:rsidR="002D6F80" w:rsidRDefault="002D6F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прилагаемые </w:t>
      </w:r>
      <w:hyperlink w:anchor="Par31" w:history="1">
        <w:r>
          <w:rPr>
            <w:rFonts w:ascii="Calibri" w:hAnsi="Calibri" w:cs="Calibri"/>
            <w:color w:val="0000FF"/>
          </w:rPr>
          <w:t>Правила</w:t>
        </w:r>
      </w:hyperlink>
      <w:r>
        <w:rPr>
          <w:rFonts w:ascii="Calibri" w:hAnsi="Calibri" w:cs="Calibri"/>
        </w:rPr>
        <w:t xml:space="preserve"> аттестации на право выполнения работ по специальной оценке условий труда, выдачи сертификата эксперта на право выполнения работ по специальной оценке условий труда и его аннулирования.</w:t>
      </w:r>
    </w:p>
    <w:p w:rsidR="002D6F80" w:rsidRDefault="002D6F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Министерству труда и социальной защиты Российской Федерации давать разъяснения по применению настоящего постановления.</w:t>
      </w:r>
    </w:p>
    <w:p w:rsidR="002D6F80" w:rsidRDefault="002D6F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>Реализация Министерством труда и социальной защиты Российской Федерации полномочий, предусмотренных настоящим постановлением, осуществляется в пределах установленной Правительством Российской Федерации предельной численности его работников и бюджетных ассигнований, предусмотренных ему в федеральном бюджете на руководство и управление в сфере установленных функций.</w:t>
      </w:r>
      <w:proofErr w:type="gramEnd"/>
    </w:p>
    <w:p w:rsidR="002D6F80" w:rsidRDefault="002D6F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16"/>
      <w:bookmarkEnd w:id="1"/>
      <w:r>
        <w:rPr>
          <w:rFonts w:ascii="Calibri" w:hAnsi="Calibri" w:cs="Calibri"/>
        </w:rPr>
        <w:t xml:space="preserve">4. Настоящее постановление вступает в силу со дня официального опубликования, за исключением </w:t>
      </w:r>
      <w:hyperlink w:anchor="Par124" w:history="1">
        <w:r>
          <w:rPr>
            <w:rFonts w:ascii="Calibri" w:hAnsi="Calibri" w:cs="Calibri"/>
            <w:color w:val="0000FF"/>
          </w:rPr>
          <w:t>подпункта "а" пункта 40</w:t>
        </w:r>
      </w:hyperlink>
      <w:r>
        <w:rPr>
          <w:rFonts w:ascii="Calibri" w:hAnsi="Calibri" w:cs="Calibri"/>
        </w:rPr>
        <w:t xml:space="preserve"> Правил, утвержденных настоящим постановлением, вступающего в силу с 1 января 2015 г.</w:t>
      </w:r>
    </w:p>
    <w:p w:rsidR="002D6F80" w:rsidRDefault="002D6F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D6F80" w:rsidRDefault="002D6F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2D6F80" w:rsidRDefault="002D6F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2D6F80" w:rsidRDefault="002D6F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Д.МЕДВЕДЕВ</w:t>
      </w:r>
    </w:p>
    <w:p w:rsidR="002D6F80" w:rsidRDefault="002D6F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D6F80" w:rsidRDefault="002D6F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D6F80" w:rsidRDefault="002D6F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D6F80" w:rsidRDefault="002D6F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D6F80" w:rsidRDefault="002D6F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D6F80" w:rsidRDefault="002D6F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26"/>
      <w:bookmarkEnd w:id="2"/>
      <w:r>
        <w:rPr>
          <w:rFonts w:ascii="Calibri" w:hAnsi="Calibri" w:cs="Calibri"/>
        </w:rPr>
        <w:t>Утверждены</w:t>
      </w:r>
    </w:p>
    <w:p w:rsidR="002D6F80" w:rsidRDefault="002D6F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2D6F80" w:rsidRDefault="002D6F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2D6F80" w:rsidRDefault="002D6F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 июля 2014 г. N 614</w:t>
      </w:r>
    </w:p>
    <w:p w:rsidR="002D6F80" w:rsidRDefault="002D6F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D6F80" w:rsidRDefault="002D6F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" w:name="Par31"/>
      <w:bookmarkEnd w:id="3"/>
      <w:r>
        <w:rPr>
          <w:rFonts w:ascii="Calibri" w:hAnsi="Calibri" w:cs="Calibri"/>
          <w:b/>
          <w:bCs/>
        </w:rPr>
        <w:t>ПРАВИЛА</w:t>
      </w:r>
    </w:p>
    <w:p w:rsidR="002D6F80" w:rsidRDefault="002D6F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АТТЕСТАЦИИ НА ПРАВО ВЫПОЛНЕНИЯ РАБОТ ПО СПЕЦИАЛЬНОЙ ОЦЕНКЕ</w:t>
      </w:r>
    </w:p>
    <w:p w:rsidR="002D6F80" w:rsidRDefault="002D6F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УСЛОВИЙ ТРУДА, ВЫДАЧИ СЕРТИФИКАТА ЭКСПЕРТА НА ПРАВО</w:t>
      </w:r>
    </w:p>
    <w:p w:rsidR="002D6F80" w:rsidRDefault="002D6F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ВЫПОЛНЕНИЯ РАБОТ ПО СПЕЦИАЛЬНОЙ ОЦЕНКЕ УСЛОВИЙ ТРУДА</w:t>
      </w:r>
    </w:p>
    <w:p w:rsidR="002D6F80" w:rsidRDefault="002D6F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ЕГО АННУЛИРОВАНИЯ</w:t>
      </w:r>
    </w:p>
    <w:p w:rsidR="002D6F80" w:rsidRDefault="002D6F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D6F80" w:rsidRDefault="002D6F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Настоящие Правила определяют порядок аттестации на право выполнения работ по специальной оценке условий труда, выдачи и аннулирования </w:t>
      </w:r>
      <w:hyperlink r:id="rId7" w:history="1">
        <w:r>
          <w:rPr>
            <w:rFonts w:ascii="Calibri" w:hAnsi="Calibri" w:cs="Calibri"/>
            <w:color w:val="0000FF"/>
          </w:rPr>
          <w:t>сертификата</w:t>
        </w:r>
      </w:hyperlink>
      <w:r>
        <w:rPr>
          <w:rFonts w:ascii="Calibri" w:hAnsi="Calibri" w:cs="Calibri"/>
        </w:rPr>
        <w:t xml:space="preserve"> эксперта на право выполнения работ по специальной оценке условий труда (далее соответственно - аттестация, сертификат эксперта), а также срок его действия.</w:t>
      </w:r>
    </w:p>
    <w:p w:rsidR="002D6F80" w:rsidRDefault="002D6F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38"/>
      <w:bookmarkEnd w:id="4"/>
      <w:r>
        <w:rPr>
          <w:rFonts w:ascii="Calibri" w:hAnsi="Calibri" w:cs="Calibri"/>
        </w:rPr>
        <w:t xml:space="preserve">2. Лица, претендующие на получение сертификата эксперта, должны соответствовать </w:t>
      </w:r>
      <w:r>
        <w:rPr>
          <w:rFonts w:ascii="Calibri" w:hAnsi="Calibri" w:cs="Calibri"/>
        </w:rPr>
        <w:lastRenderedPageBreak/>
        <w:t>следующим требованиям:</w:t>
      </w:r>
    </w:p>
    <w:p w:rsidR="002D6F80" w:rsidRDefault="002D6F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наличие высшего образования;</w:t>
      </w:r>
    </w:p>
    <w:p w:rsidR="002D6F80" w:rsidRDefault="002D6F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наличие дополнительного профессионального образования, содержание дополнительной профессиональной программы которого предусматривает изучение вопросов оценки условий труда в объеме не менее чем 72 часа;</w:t>
      </w:r>
    </w:p>
    <w:p w:rsidR="002D6F80" w:rsidRDefault="002D6F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наличие опыта практической работы в области оценки условий труда, в том числе в области аттестации рабочих мест по условиям труда, не менее 3 лет.</w:t>
      </w:r>
    </w:p>
    <w:p w:rsidR="002D6F80" w:rsidRDefault="002D6F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Экспертом признается лицо, прошедшее в соответствии с настоящими Правилами аттестацию и получившее сертификат эксперта (далее - эксперт).</w:t>
      </w:r>
    </w:p>
    <w:p w:rsidR="002D6F80" w:rsidRDefault="002D6F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Аттестация проводится без взимания платы.</w:t>
      </w:r>
    </w:p>
    <w:p w:rsidR="002D6F80" w:rsidRDefault="002D6F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Аттестация лица, претендующего на получение сертификата эксперта (далее - заявитель), предусматривает:</w:t>
      </w:r>
    </w:p>
    <w:p w:rsidR="002D6F80" w:rsidRDefault="002D6F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рассмотрение представленных заявителем заявления и документов, подтверждающих его соответствие требованиям, указанным в </w:t>
      </w:r>
      <w:hyperlink w:anchor="Par38" w:history="1">
        <w:r>
          <w:rPr>
            <w:rFonts w:ascii="Calibri" w:hAnsi="Calibri" w:cs="Calibri"/>
            <w:color w:val="0000FF"/>
          </w:rPr>
          <w:t>пункте 2</w:t>
        </w:r>
      </w:hyperlink>
      <w:r>
        <w:rPr>
          <w:rFonts w:ascii="Calibri" w:hAnsi="Calibri" w:cs="Calibri"/>
        </w:rPr>
        <w:t xml:space="preserve"> настоящих Правил;</w:t>
      </w:r>
    </w:p>
    <w:p w:rsidR="002D6F80" w:rsidRDefault="002D6F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проверку знаний заявителя по проведению специальной оценки условий труда (аттестационное испытание).</w:t>
      </w:r>
    </w:p>
    <w:p w:rsidR="002D6F80" w:rsidRDefault="002D6F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47"/>
      <w:bookmarkEnd w:id="5"/>
      <w:r>
        <w:rPr>
          <w:rFonts w:ascii="Calibri" w:hAnsi="Calibri" w:cs="Calibri"/>
        </w:rPr>
        <w:t xml:space="preserve">6. Заявитель представляет в Министерство труда и социальной защиты Российской </w:t>
      </w:r>
      <w:proofErr w:type="gramStart"/>
      <w:r>
        <w:rPr>
          <w:rFonts w:ascii="Calibri" w:hAnsi="Calibri" w:cs="Calibri"/>
        </w:rPr>
        <w:t>Федерации</w:t>
      </w:r>
      <w:proofErr w:type="gramEnd"/>
      <w:r>
        <w:rPr>
          <w:rFonts w:ascii="Calibri" w:hAnsi="Calibri" w:cs="Calibri"/>
        </w:rPr>
        <w:t xml:space="preserve"> следующие документы:</w:t>
      </w:r>
    </w:p>
    <w:p w:rsidR="002D6F80" w:rsidRDefault="002D6F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заявление в произвольной форме, подписанное заявителем лично, в котором последовательно указываются следующие сведения о заявителе:</w:t>
      </w:r>
    </w:p>
    <w:p w:rsidR="002D6F80" w:rsidRDefault="002D6F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фамилия, имя, отчество (при наличии);</w:t>
      </w:r>
    </w:p>
    <w:p w:rsidR="002D6F80" w:rsidRDefault="002D6F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наименование и реквизиты документа, удостоверяющего личность заявителя;</w:t>
      </w:r>
    </w:p>
    <w:p w:rsidR="002D6F80" w:rsidRDefault="002D6F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контактная информация (почтовый адрес, адрес электронной почты (при наличии), номер контактного телефона (при наличии);</w:t>
      </w:r>
    </w:p>
    <w:p w:rsidR="002D6F80" w:rsidRDefault="002D6F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об имеющемся высшем образовании (наименование образовательной организации, проводившей обучение, направление подготовки (специальность), наименование, номер и дата выдачи документа об образовании);</w:t>
      </w:r>
    </w:p>
    <w:p w:rsidR="002D6F80" w:rsidRDefault="002D6F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об имеющемся дополнительном профессиональном образовании (наименование организации, проводившей обучение, наименование дополнительной профессиональной программы и количество часов, предусмотренных в соответствующей дополнительной профессиональной программе на изучение вопросов оценки условий труда, номер и дата выдачи документа о квалификации);</w:t>
      </w:r>
    </w:p>
    <w:p w:rsidR="002D6F80" w:rsidRDefault="002D6F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об опыте практической работы в области оценки условий труда (наименование работодателя, перечень работ, выполнявшихся в области оценки условий труда, стаж работы в области оценки условий труда);</w:t>
      </w:r>
    </w:p>
    <w:p w:rsidR="002D6F80" w:rsidRDefault="002D6F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согласие на обработку персональных данных в соответствии с законодательством Российской Федерации;</w:t>
      </w:r>
    </w:p>
    <w:p w:rsidR="002D6F80" w:rsidRDefault="002D6F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копия документа об образовании, подтверждающего наличие высшего образования;</w:t>
      </w:r>
    </w:p>
    <w:p w:rsidR="002D6F80" w:rsidRDefault="002D6F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копия документа о квалификации, подтверждающего наличие дополнительного профессионального образования, дополнительной профессиональной программой которого предусмотрено изучение вопросов оценки условий труда в объеме не менее чем 72 часа;</w:t>
      </w:r>
    </w:p>
    <w:p w:rsidR="002D6F80" w:rsidRDefault="002D6F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копия трудовой книжки и (или) документов, подтверждающих наличие опыта практической работы в области оценки условий труда.</w:t>
      </w:r>
    </w:p>
    <w:p w:rsidR="002D6F80" w:rsidRDefault="002D6F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59"/>
      <w:bookmarkEnd w:id="6"/>
      <w:r>
        <w:rPr>
          <w:rFonts w:ascii="Calibri" w:hAnsi="Calibri" w:cs="Calibri"/>
        </w:rPr>
        <w:t xml:space="preserve">7. </w:t>
      </w:r>
      <w:proofErr w:type="gramStart"/>
      <w:r>
        <w:rPr>
          <w:rFonts w:ascii="Calibri" w:hAnsi="Calibri" w:cs="Calibri"/>
        </w:rPr>
        <w:t xml:space="preserve">Заявление и документы, указанные в </w:t>
      </w:r>
      <w:hyperlink w:anchor="Par47" w:history="1">
        <w:r>
          <w:rPr>
            <w:rFonts w:ascii="Calibri" w:hAnsi="Calibri" w:cs="Calibri"/>
            <w:color w:val="0000FF"/>
          </w:rPr>
          <w:t>пункте 6</w:t>
        </w:r>
      </w:hyperlink>
      <w:r>
        <w:rPr>
          <w:rFonts w:ascii="Calibri" w:hAnsi="Calibri" w:cs="Calibri"/>
        </w:rPr>
        <w:t xml:space="preserve"> настоящих Правил (далее - документы), могут быть представлены (направлены) заявителем в Министерство труда и социальной защиты Российской Федерации на бумажном носителе лично или заказным почтовым отправлением с уведомлением о вручении либо в виде электронного документа посредством информационно-телекоммуникационной сети "Интернет", в том числе с использованием Единого портала государственных и муниципальных услуг (функций).</w:t>
      </w:r>
      <w:proofErr w:type="gramEnd"/>
    </w:p>
    <w:p w:rsidR="002D6F80" w:rsidRDefault="002D6F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направления документов в виде электронного документа они должны быть подписаны видом электронной подписи, который установлен законодательством Российской Федерации для подписания таких документов.</w:t>
      </w:r>
    </w:p>
    <w:p w:rsidR="002D6F80" w:rsidRDefault="002D6F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Документы рассматриваются Министерством труда и социальной защиты Российской Федерации в течение 20 рабочих дней со дня их регистрации в Министерстве.</w:t>
      </w:r>
    </w:p>
    <w:p w:rsidR="002D6F80" w:rsidRDefault="002D6F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9. По результатам рассмотрения представленных заявителем документов Министерство труда и социальной защиты Российской Федерации принимает решение о допуске заявителя к аттестационному испытанию или об отказе в аттестации.</w:t>
      </w:r>
    </w:p>
    <w:p w:rsidR="002D6F80" w:rsidRDefault="002D6F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Основанием для принятия решения об отказе в аттестации является:</w:t>
      </w:r>
    </w:p>
    <w:p w:rsidR="002D6F80" w:rsidRDefault="002D6F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несоответствие заявителя требованиям, указанным в </w:t>
      </w:r>
      <w:hyperlink w:anchor="Par38" w:history="1">
        <w:r>
          <w:rPr>
            <w:rFonts w:ascii="Calibri" w:hAnsi="Calibri" w:cs="Calibri"/>
            <w:color w:val="0000FF"/>
          </w:rPr>
          <w:t>пункте 2</w:t>
        </w:r>
      </w:hyperlink>
      <w:r>
        <w:rPr>
          <w:rFonts w:ascii="Calibri" w:hAnsi="Calibri" w:cs="Calibri"/>
        </w:rPr>
        <w:t xml:space="preserve"> настоящих Правил;</w:t>
      </w:r>
    </w:p>
    <w:p w:rsidR="002D6F80" w:rsidRDefault="002D6F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65"/>
      <w:bookmarkEnd w:id="7"/>
      <w:r>
        <w:rPr>
          <w:rFonts w:ascii="Calibri" w:hAnsi="Calibri" w:cs="Calibri"/>
        </w:rPr>
        <w:t xml:space="preserve">б) несоответствие представленных заявителем документов требованиям, указанным в </w:t>
      </w:r>
      <w:hyperlink w:anchor="Par47" w:history="1">
        <w:r>
          <w:rPr>
            <w:rFonts w:ascii="Calibri" w:hAnsi="Calibri" w:cs="Calibri"/>
            <w:color w:val="0000FF"/>
          </w:rPr>
          <w:t>пункте 6</w:t>
        </w:r>
      </w:hyperlink>
      <w:r>
        <w:rPr>
          <w:rFonts w:ascii="Calibri" w:hAnsi="Calibri" w:cs="Calibri"/>
        </w:rPr>
        <w:t xml:space="preserve"> настоящих Правил, или их представление не в полном объеме;</w:t>
      </w:r>
    </w:p>
    <w:p w:rsidR="002D6F80" w:rsidRDefault="002D6F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представление подложных документов или заведомо ложных сведений.</w:t>
      </w:r>
    </w:p>
    <w:p w:rsidR="002D6F80" w:rsidRDefault="002D6F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Министерство труда и социальной защиты Российской Федерации информирует заявителя о принятом решении в течение 5 рабочих дней со дня его принятия посредством направления соответствующего уведомления заказным почтовым отправлением с уведомлением о вручении или с использованием информационно-телекоммуникационных технологий - в случае направления документов в виде электронного документа.</w:t>
      </w:r>
    </w:p>
    <w:p w:rsidR="002D6F80" w:rsidRDefault="002D6F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принятия решения об отказе в аттестации Министерство труда и социальной защиты Российской Федерации обеспечивает возвращение заявителю документов, представленных на бумажном носителе.</w:t>
      </w:r>
    </w:p>
    <w:p w:rsidR="002D6F80" w:rsidRDefault="002D6F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случае отказа в аттестации по основанию, указанному в </w:t>
      </w:r>
      <w:hyperlink w:anchor="Par65" w:history="1">
        <w:r>
          <w:rPr>
            <w:rFonts w:ascii="Calibri" w:hAnsi="Calibri" w:cs="Calibri"/>
            <w:color w:val="0000FF"/>
          </w:rPr>
          <w:t>подпункте "б" пункта 10</w:t>
        </w:r>
      </w:hyperlink>
      <w:r>
        <w:rPr>
          <w:rFonts w:ascii="Calibri" w:hAnsi="Calibri" w:cs="Calibri"/>
        </w:rPr>
        <w:t xml:space="preserve"> настоящих Правил, заявитель вправе после его устранения повторно подать документы в порядке, установленном </w:t>
      </w:r>
      <w:hyperlink w:anchor="Par47" w:history="1">
        <w:r>
          <w:rPr>
            <w:rFonts w:ascii="Calibri" w:hAnsi="Calibri" w:cs="Calibri"/>
            <w:color w:val="0000FF"/>
          </w:rPr>
          <w:t>пунктами 6</w:t>
        </w:r>
      </w:hyperlink>
      <w:r>
        <w:rPr>
          <w:rFonts w:ascii="Calibri" w:hAnsi="Calibri" w:cs="Calibri"/>
        </w:rPr>
        <w:t xml:space="preserve"> и </w:t>
      </w:r>
      <w:hyperlink w:anchor="Par59" w:history="1">
        <w:r>
          <w:rPr>
            <w:rFonts w:ascii="Calibri" w:hAnsi="Calibri" w:cs="Calibri"/>
            <w:color w:val="0000FF"/>
          </w:rPr>
          <w:t>7</w:t>
        </w:r>
      </w:hyperlink>
      <w:r>
        <w:rPr>
          <w:rFonts w:ascii="Calibri" w:hAnsi="Calibri" w:cs="Calibri"/>
        </w:rPr>
        <w:t xml:space="preserve"> настоящих Правил.</w:t>
      </w:r>
    </w:p>
    <w:p w:rsidR="002D6F80" w:rsidRDefault="002D6F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Уведомление Министерства труда и социальной защиты Российской Федерации о допуске к аттестационному испытанию содержит фамилию, имя и отчество (при наличии) заявителя, информацию о дате, времени и месте проведения аттестационного испытания, а также логин и пароль доступа заявителя к системе тестирования.</w:t>
      </w:r>
    </w:p>
    <w:p w:rsidR="002D6F80" w:rsidRDefault="002D6F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Заявитель проходит аттестационное испытание лично.</w:t>
      </w:r>
    </w:p>
    <w:p w:rsidR="002D6F80" w:rsidRDefault="002D6F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Аттестационное испытание проводится на русском языке в форме дистанционного тестирования (далее - тестирование).</w:t>
      </w:r>
    </w:p>
    <w:p w:rsidR="002D6F80" w:rsidRDefault="002D6F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Тестирование проводится по тестовым вопросам, которые размещаются для ознакомления на официальном сайте Министерства труда и социальной защиты Российской Федерации в информационно-телекоммуникационной сети "Интернет" и должны быть доступны для ознакомления без взимания платы.</w:t>
      </w:r>
    </w:p>
    <w:p w:rsidR="002D6F80" w:rsidRDefault="002D6F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Заявитель должен прибыть в указанные в уведомлении Министерства труда и социальной защиты Российской Федерации о допуске к аттестационному испытанию дату, время и место для прохождения тестирования, имея при себе это уведомление и документ, удостоверяющий личность.</w:t>
      </w:r>
    </w:p>
    <w:p w:rsidR="002D6F80" w:rsidRDefault="002D6F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 случае если заявитель не может по уважительной причине прибыть в установленные дату и время для прохождения тестирования, ему предоставляется возможность (по его письменному заявлению) пройти тестирование в иные дату и время, но не позднее 2 месяцев с даты тестирования, указанной в имеющемся у заявителя уведомлении о допуске к аттестационному испытанию.</w:t>
      </w:r>
      <w:proofErr w:type="gramEnd"/>
      <w:r>
        <w:rPr>
          <w:rFonts w:ascii="Calibri" w:hAnsi="Calibri" w:cs="Calibri"/>
        </w:rPr>
        <w:t xml:space="preserve"> При этом заявителю направляется новое уведомление о допуске к аттестационному испытанию с указанием даты, времени и места проведения тестирования.</w:t>
      </w:r>
    </w:p>
    <w:p w:rsidR="002D6F80" w:rsidRDefault="002D6F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Заявление, оформленное в произвольной форме с указанием причины невозможности прибытия для прохождения тестирования и подписанное заявителем лично, представляется в Министерство труда и социальной защиты Российской Федерации не позднее одного дня до даты прохождения тестирования, указанной в уведомлении о допуске к аттестационному испытанию.</w:t>
      </w:r>
    </w:p>
    <w:p w:rsidR="002D6F80" w:rsidRDefault="002D6F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 В случае неявки заявителя в дату, время и место, установленные для прохождения тестирования, и непредставления им в Министерство труда и социальной защиты Российской Федерации мотивированного заявления Министерство принимает решение о неудовлетворительном результате прохождения заявителем аттестационного испытания.</w:t>
      </w:r>
    </w:p>
    <w:p w:rsidR="002D6F80" w:rsidRDefault="002D6F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 Заявитель допускается к тестированию после удостоверения его личности уполномоченным должностным лицом, ответственным за проведение тестирования. Уполномоченное должностное лицо вправе оказывать заявителю техническую помощь в работе с системой тестирования.</w:t>
      </w:r>
    </w:p>
    <w:p w:rsidR="002D6F80" w:rsidRDefault="002D6F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 Во время тестирования может осуществляться видеофиксация прохождения заявителем процедуры тестирования.</w:t>
      </w:r>
    </w:p>
    <w:p w:rsidR="002D6F80" w:rsidRDefault="002D6F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20. В ходе проведения тестирования не допускается использование заявителем специальной, справочной и иной литературы, письменных заметок, средств мобильной связи и иных сре</w:t>
      </w:r>
      <w:proofErr w:type="gramStart"/>
      <w:r>
        <w:rPr>
          <w:rFonts w:ascii="Calibri" w:hAnsi="Calibri" w:cs="Calibri"/>
        </w:rPr>
        <w:t>дств хр</w:t>
      </w:r>
      <w:proofErr w:type="gramEnd"/>
      <w:r>
        <w:rPr>
          <w:rFonts w:ascii="Calibri" w:hAnsi="Calibri" w:cs="Calibri"/>
        </w:rPr>
        <w:t>анения и передачи информации. Разговоры между заявителями в процессе проведения тестирования не допускаются.</w:t>
      </w:r>
    </w:p>
    <w:p w:rsidR="002D6F80" w:rsidRDefault="002D6F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нарушении указанных требований заявитель удаляется с тестирования уполномоченным должностным лицом, ответственным за проведение тестирования. Результат прохождения таким заявителем аттестационного испытания признается неудовлетворительным.</w:t>
      </w:r>
    </w:p>
    <w:p w:rsidR="002D6F80" w:rsidRDefault="002D6F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21. Заявитель регистрируется в системе тестирования, используя логин и пароль доступа, указанные в уведомлении о допуске к аттестационному испытанию.</w:t>
      </w:r>
    </w:p>
    <w:p w:rsidR="002D6F80" w:rsidRDefault="002D6F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22. При прохождении тестирования заявитель отвечает на 40 тестовых вопросов, сформированных в системе тестирования, в течение 40 минут.</w:t>
      </w:r>
    </w:p>
    <w:p w:rsidR="002D6F80" w:rsidRDefault="002D6F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Заявитель должен выбрать один или несколько правильных, по его мнению, ответов на тестовый вопрос из нескольких предложенных в системе тестирования вариантов ответов и подтвердить свой ответ (ответы).</w:t>
      </w:r>
    </w:p>
    <w:p w:rsidR="002D6F80" w:rsidRDefault="002D6F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Тестирование завершается заявителем после того, как он ответил на все вопросы теста, либо автоматически по истечении отведенного лимита времени.</w:t>
      </w:r>
    </w:p>
    <w:p w:rsidR="002D6F80" w:rsidRDefault="002D6F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23. Результат тестирования отображается в системе тестирования в электронном виде в форме протокола, в котором содержатся фамилия, имя и отчество (при наличии) заявителя, дата тестирования, количество правильных ответов на тестовые вопросы, итоговый результат тестирования.</w:t>
      </w:r>
    </w:p>
    <w:p w:rsidR="002D6F80" w:rsidRDefault="002D6F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Электронная форма протокола (протоколов) тестирования сохраняется в системе тестирования. Заявителю вручается копия протокола тестирования.</w:t>
      </w:r>
    </w:p>
    <w:p w:rsidR="002D6F80" w:rsidRDefault="002D6F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24. При наличии правильных ответов не менее чем на 36 тестовых вопросов Министерство труда и социальной защиты Российской Федерации принимает решение об удовлетворительном результате прохождения аттестационного испытания.</w:t>
      </w:r>
    </w:p>
    <w:p w:rsidR="002D6F80" w:rsidRDefault="002D6F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остальных случаях Министерство труда и социальной защиты Российской Федерации принимает решение о неудовлетворительном результате прохождения заявителем аттестационного испытания.</w:t>
      </w:r>
    </w:p>
    <w:p w:rsidR="002D6F80" w:rsidRDefault="002D6F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25. В случае неудовлетворительного результата прохождения заявителем аттестационного испытания ему предоставляется право в течение 30 дней пройти повторное тестирование, но не более 2 раз.</w:t>
      </w:r>
    </w:p>
    <w:p w:rsidR="002D6F80" w:rsidRDefault="002D6F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Повторное тестирование проводится не ранее чем через 7 дней </w:t>
      </w:r>
      <w:proofErr w:type="gramStart"/>
      <w:r>
        <w:rPr>
          <w:rFonts w:ascii="Calibri" w:hAnsi="Calibri" w:cs="Calibri"/>
        </w:rPr>
        <w:t>с даты</w:t>
      </w:r>
      <w:proofErr w:type="gramEnd"/>
      <w:r>
        <w:rPr>
          <w:rFonts w:ascii="Calibri" w:hAnsi="Calibri" w:cs="Calibri"/>
        </w:rPr>
        <w:t xml:space="preserve"> последнего тестирования заявителя.</w:t>
      </w:r>
    </w:p>
    <w:p w:rsidR="002D6F80" w:rsidRDefault="002D6F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26. Итоговое решение о результате прохождения заявителем аттестационного испытания принимается Министерством труда и социальной защиты Российской Федерации по результатам последнего пройденного им тестирования.</w:t>
      </w:r>
    </w:p>
    <w:p w:rsidR="002D6F80" w:rsidRDefault="002D6F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27. По результатам аттестационного испытания Министерство труда и социальной защиты Российской Федерации принимает решение об аттестации на право выполнения работ по специальной оценке условий труда (в случае удовлетворительного результата прохождения заявителем аттестационного испытания) или об отказе в аттестации (в случае неудовлетворительного результата прохождения заявителем аттестационного испытания).</w:t>
      </w:r>
    </w:p>
    <w:p w:rsidR="002D6F80" w:rsidRDefault="002D6F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28. Министерство труда и социальной защиты Российской Федерации оформляет в течение 15 рабочих дней со дня проведения аттестационного испытания </w:t>
      </w:r>
      <w:hyperlink r:id="rId8" w:history="1">
        <w:r>
          <w:rPr>
            <w:rFonts w:ascii="Calibri" w:hAnsi="Calibri" w:cs="Calibri"/>
            <w:color w:val="0000FF"/>
          </w:rPr>
          <w:t>сертификат</w:t>
        </w:r>
      </w:hyperlink>
      <w:r>
        <w:rPr>
          <w:rFonts w:ascii="Calibri" w:hAnsi="Calibri" w:cs="Calibri"/>
        </w:rPr>
        <w:t xml:space="preserve"> эксперта, который вручается эксперту непосредственно или направляется ему заказным почтовым отправлением с уведомлением о вручении.</w:t>
      </w:r>
    </w:p>
    <w:p w:rsidR="002D6F80" w:rsidRDefault="002D6F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29. Министерство труда и социальной защиты Российской Федерации информирует заявителя об отказе в аттестации в течение 15 рабочих дней со дня проведения аттестационного испытания посредством направления ему соответствующего уведомления заказным почтовым отправлением с уведомлением о вручении или с использованием информационно-телекоммуникационных технологий - в случае направления документов в виде электронного документа.</w:t>
      </w:r>
    </w:p>
    <w:p w:rsidR="002D6F80" w:rsidRDefault="002D6F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Министерство труда и социальной защиты Российской Федерации обеспечивает возвращение заявителю документов, представленных на бумажном носителе.</w:t>
      </w:r>
    </w:p>
    <w:p w:rsidR="002D6F80" w:rsidRDefault="002D6F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30. Заявитель вправе обжаловать решение Министерства труда и социальной защиты </w:t>
      </w:r>
      <w:r>
        <w:rPr>
          <w:rFonts w:ascii="Calibri" w:hAnsi="Calibri" w:cs="Calibri"/>
        </w:rPr>
        <w:lastRenderedPageBreak/>
        <w:t>Российской Федерации об отказе в аттестации посредством представления (направления) в комиссию по рассмотрению апелляций на результаты аттестации (далее - комиссия) соответствующей апелляции, содержащей мотивированное обоснование своей позиции.</w:t>
      </w:r>
    </w:p>
    <w:p w:rsidR="002D6F80" w:rsidRDefault="002D6F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Апелляция может быть подана в 2-месячный срок со дня принятия Министерством труда и социальной защиты Российской Федерации решения об отказе в аттестации.</w:t>
      </w:r>
    </w:p>
    <w:p w:rsidR="002D6F80" w:rsidRDefault="002D6F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апелляции заявитель прикладывает документы, ранее представлявшиеся в Министерство труда и социальной защиты Российской Федерации для прохождения аттестации, а также копию оспариваемого решения.</w:t>
      </w:r>
    </w:p>
    <w:p w:rsidR="002D6F80" w:rsidRDefault="002D6F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31. Комиссия создается при Министерстве труда и социальной защиты Российской Федерации.</w:t>
      </w:r>
    </w:p>
    <w:p w:rsidR="002D6F80" w:rsidRDefault="002D6F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Состав комиссии утверждается приказом Министерства труда и социальной защиты Российской Федерации.</w:t>
      </w:r>
    </w:p>
    <w:p w:rsidR="002D6F80" w:rsidRDefault="002D6F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состав комиссии включаются представители федеральных органов государственной власти (50 процентов) и представители научных, общественных организаций, объединений профессиональных союзов и работодателей (50 процентов).</w:t>
      </w:r>
    </w:p>
    <w:p w:rsidR="002D6F80" w:rsidRDefault="002D6F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Состав комиссии подлежит обновлению в части представителей научных, общественных организаций, объединений профессиональных союзов и работодателей на одну треть один раз в 2 года.</w:t>
      </w:r>
    </w:p>
    <w:p w:rsidR="002D6F80" w:rsidRDefault="002D6F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32. Регламент работы комиссии определяется комиссией самостоятельно.</w:t>
      </w:r>
    </w:p>
    <w:p w:rsidR="002D6F80" w:rsidRDefault="002D6F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33. К рассмотрению комиссией не принимаются апелляции в отношении содержания и структуры вопросов аттестационного испытания и в отношении нарушения заявителем порядка проведения аттестационного испытания.</w:t>
      </w:r>
    </w:p>
    <w:p w:rsidR="002D6F80" w:rsidRDefault="002D6F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34. Заявитель и (или) его представитель, уполномоченный в установленном законодательством Российской Федерации порядке, вправе участвовать в заседании комиссии, высказывать свое мнение по существу рассматриваемого вопроса, предоставлять дополнительные сведения.</w:t>
      </w:r>
    </w:p>
    <w:p w:rsidR="002D6F80" w:rsidRDefault="002D6F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35. Комиссия рассматривает апелляцию в течение 3 месяцев со дня ее поступления в комиссию, принимает решение о ее удовлетворении или отклонении и информирует о принятом решении лицо, подавшее апелляцию.</w:t>
      </w:r>
    </w:p>
    <w:p w:rsidR="002D6F80" w:rsidRDefault="002D6F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36. Срок действия сертификата эксперта составляет 5 лет со дня его выдачи.</w:t>
      </w:r>
    </w:p>
    <w:p w:rsidR="002D6F80" w:rsidRDefault="002D6F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Срок действия сертификата не продлевается, и по его окончании эксперт для выполнения работ по специальной оценке условий труда должен вновь пройти аттестацию в соответствии с настоящими Правилами.</w:t>
      </w:r>
    </w:p>
    <w:p w:rsidR="002D6F80" w:rsidRDefault="002D6F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37. В случае изменения фамилии, имени, отчества эксперт обращается в Министерство труда и социальной защиты Российской Федерации с заявлением о переоформлении сертификата эксперта.</w:t>
      </w:r>
    </w:p>
    <w:p w:rsidR="002D6F80" w:rsidRDefault="002D6F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утраты сертификата эксперта, его порчи (повреждения) экспе</w:t>
      </w:r>
      <w:proofErr w:type="gramStart"/>
      <w:r>
        <w:rPr>
          <w:rFonts w:ascii="Calibri" w:hAnsi="Calibri" w:cs="Calibri"/>
        </w:rPr>
        <w:t>рт впр</w:t>
      </w:r>
      <w:proofErr w:type="gramEnd"/>
      <w:r>
        <w:rPr>
          <w:rFonts w:ascii="Calibri" w:hAnsi="Calibri" w:cs="Calibri"/>
        </w:rPr>
        <w:t>аве обратиться в Министерство труда и социальной защиты Российской Федерации с заявлением о предоставлении дубликата сертификата эксперта.</w:t>
      </w:r>
    </w:p>
    <w:p w:rsidR="002D6F80" w:rsidRDefault="002D6F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38. В заявлении о переоформлении сертификата эксперта (предоставлении дубликата сертификата эксперта) указываются:</w:t>
      </w:r>
    </w:p>
    <w:p w:rsidR="002D6F80" w:rsidRDefault="002D6F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а) фамилия, имя, отчество (при наличии) эксперта;</w:t>
      </w:r>
      <w:proofErr w:type="gramEnd"/>
    </w:p>
    <w:p w:rsidR="002D6F80" w:rsidRDefault="002D6F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при изменении фамилии, имени, отчества - основания изменения;</w:t>
      </w:r>
    </w:p>
    <w:p w:rsidR="002D6F80" w:rsidRDefault="002D6F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при утрате сертификата эксперта - обстоятельства утраты;</w:t>
      </w:r>
    </w:p>
    <w:p w:rsidR="002D6F80" w:rsidRDefault="002D6F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при порче (повреждении) сертификата эксперта - обстоятельства и характер повреждений, исключающих возможность дальнейшего использования сертификата эксперта, с приложением поврежденного сертификата эксперта.</w:t>
      </w:r>
    </w:p>
    <w:p w:rsidR="002D6F80" w:rsidRDefault="002D6F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39. Выдача сертификата эксперта в связи с его переоформлением (дубликата сертификата эксперта) осуществляется Министерством труда и социальной защиты Российской Федерации в течение 10 рабочих дней со дня получения соответствующего заявления.</w:t>
      </w:r>
    </w:p>
    <w:p w:rsidR="002D6F80" w:rsidRDefault="002D6F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дубликате сертификата эксперта штампом синего цвета проставляется слово "дубликат".</w:t>
      </w:r>
    </w:p>
    <w:p w:rsidR="002D6F80" w:rsidRDefault="002D6F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40. Сертификат эксперта может быть аннулирован по решению Министерства труда и социальной защиты Российской Федерации в случае:</w:t>
      </w:r>
    </w:p>
    <w:p w:rsidR="002D6F80" w:rsidRDefault="002D6F80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2D6F80" w:rsidRDefault="002D6F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КонсультантПлюс: примечание.</w:t>
      </w:r>
    </w:p>
    <w:p w:rsidR="002D6F80" w:rsidRDefault="002D6F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Подпункт "а" пункта 40 </w:t>
      </w:r>
      <w:hyperlink w:anchor="Par16" w:history="1">
        <w:r>
          <w:rPr>
            <w:rFonts w:ascii="Calibri" w:hAnsi="Calibri" w:cs="Calibri"/>
            <w:color w:val="0000FF"/>
          </w:rPr>
          <w:t>вступает</w:t>
        </w:r>
      </w:hyperlink>
      <w:r>
        <w:rPr>
          <w:rFonts w:ascii="Calibri" w:hAnsi="Calibri" w:cs="Calibri"/>
        </w:rPr>
        <w:t xml:space="preserve"> в силу с 1 января 2015 года.</w:t>
      </w:r>
    </w:p>
    <w:p w:rsidR="002D6F80" w:rsidRDefault="002D6F80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2D6F80" w:rsidRDefault="002D6F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124"/>
      <w:bookmarkEnd w:id="8"/>
      <w:r>
        <w:rPr>
          <w:rFonts w:ascii="Calibri" w:hAnsi="Calibri" w:cs="Calibri"/>
        </w:rPr>
        <w:t>а) назначения в отношении эксперта административного наказания в виде дисквалификации, вступившего в законную силу;</w:t>
      </w:r>
    </w:p>
    <w:p w:rsidR="002D6F80" w:rsidRDefault="002D6F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установления факта представления экспертом для прохождения аттестации подложных документов или заведомо ложных сведений;</w:t>
      </w:r>
    </w:p>
    <w:p w:rsidR="002D6F80" w:rsidRDefault="002D6F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установления факта разглашения конфиденциальных сведений, полученных при осуществлении профессиональной деятельности и составляющих государственную, коммерческую или иную охраняемую законом </w:t>
      </w:r>
      <w:hyperlink r:id="rId9" w:history="1">
        <w:r>
          <w:rPr>
            <w:rFonts w:ascii="Calibri" w:hAnsi="Calibri" w:cs="Calibri"/>
            <w:color w:val="0000FF"/>
          </w:rPr>
          <w:t>тайну</w:t>
        </w:r>
      </w:hyperlink>
      <w:r>
        <w:rPr>
          <w:rFonts w:ascii="Calibri" w:hAnsi="Calibri" w:cs="Calibri"/>
        </w:rPr>
        <w:t>.</w:t>
      </w:r>
    </w:p>
    <w:p w:rsidR="002D6F80" w:rsidRDefault="002D6F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41. Министерство труда и социальной защиты Российской Федерации в течение 10 рабочих дней со дня принятия решения об аннулировании сертификата эксперта направляет эксперту соответствующее уведомление заказным почтовым отправлением с уведомлением о вручении.</w:t>
      </w:r>
    </w:p>
    <w:p w:rsidR="002D6F80" w:rsidRDefault="002D6F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42. Лицо, сертификат эксперта которого аннулирован, вправе представить документы для прохождения аттестации не ранее чем через 3 года со дня принятия Министерством труда и социальной защиты Российской Федерации решения об аннулировании сертификата эксперта.</w:t>
      </w:r>
    </w:p>
    <w:p w:rsidR="002D6F80" w:rsidRDefault="002D6F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43. Действия (бездействие) должностных лиц Министерства труда и социальной защиты Российской Федерации в соответствии с настоящими Правилами могут быть обжалованы заинтересованными лицами в судебном порядке или в досудебном порядке в соответствии с </w:t>
      </w:r>
      <w:hyperlink r:id="rId10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 об организации предоставления государственных и муниципальных услуг.</w:t>
      </w:r>
    </w:p>
    <w:p w:rsidR="002D6F80" w:rsidRDefault="002D6F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D6F80" w:rsidRDefault="002D6F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D6F80" w:rsidRDefault="002D6F80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0768F3" w:rsidRDefault="000768F3">
      <w:bookmarkStart w:id="9" w:name="_GoBack"/>
      <w:bookmarkEnd w:id="9"/>
    </w:p>
    <w:sectPr w:rsidR="000768F3" w:rsidSect="005F0B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F80"/>
    <w:rsid w:val="000768F3"/>
    <w:rsid w:val="002D6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6AE506ADE246F1BAECC57EA411733179BFE23358C98E64E094F825533154F7779096533ACBC10DCa9u0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F15FEC2341AFA2C809BCA63FC4A047BBFEF22E2CF4822EBFD12E48A790629D7B6D35AD263181E1EZCu5K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F15FEC2341AFA2C809BCA63FC4A047BBFEC2EE3CB4D22EBFD12E48A790629D7B6D35AD263181C1AZCu1K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A6AE506ADE246F1BAECC57EA411733179BFD2D318E9DE64E094F825533154F777909653BaAuB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6AE506ADE246F1BAECC57EA4117331793F822398B93BB4401168E57a3u4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2880</Words>
  <Characters>16419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Smagliy</dc:creator>
  <cp:lastModifiedBy>Smagliy</cp:lastModifiedBy>
  <cp:revision>1</cp:revision>
  <dcterms:created xsi:type="dcterms:W3CDTF">2014-09-11T10:46:00Z</dcterms:created>
  <dcterms:modified xsi:type="dcterms:W3CDTF">2014-09-11T10:49:00Z</dcterms:modified>
</cp:coreProperties>
</file>