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3F" w:rsidRPr="00BF576C" w:rsidRDefault="0090263F" w:rsidP="0090263F">
      <w:pPr>
        <w:tabs>
          <w:tab w:val="left" w:pos="900"/>
        </w:tabs>
        <w:jc w:val="right"/>
        <w:rPr>
          <w:color w:val="FF0000"/>
          <w:sz w:val="28"/>
          <w:szCs w:val="28"/>
          <w:lang w:val="ru-RU"/>
        </w:rPr>
      </w:pPr>
      <w:r w:rsidRPr="00BF576C">
        <w:rPr>
          <w:color w:val="FF0000"/>
          <w:sz w:val="28"/>
          <w:szCs w:val="28"/>
          <w:lang w:val="ru-RU"/>
        </w:rPr>
        <w:t>Форма заполняется на фирменном бланке организации</w:t>
      </w:r>
    </w:p>
    <w:p w:rsidR="0090263F" w:rsidRDefault="0090263F" w:rsidP="00520440">
      <w:pPr>
        <w:tabs>
          <w:tab w:val="left" w:pos="900"/>
        </w:tabs>
        <w:jc w:val="center"/>
        <w:rPr>
          <w:b/>
          <w:lang w:val="ru-RU"/>
        </w:rPr>
      </w:pPr>
    </w:p>
    <w:p w:rsidR="0090263F" w:rsidRDefault="0090263F" w:rsidP="00520440">
      <w:pPr>
        <w:tabs>
          <w:tab w:val="left" w:pos="900"/>
        </w:tabs>
        <w:jc w:val="center"/>
        <w:rPr>
          <w:b/>
          <w:lang w:val="ru-RU"/>
        </w:rPr>
      </w:pPr>
    </w:p>
    <w:p w:rsidR="0090263F" w:rsidRPr="00B529C1" w:rsidRDefault="0090263F" w:rsidP="0090263F">
      <w:pPr>
        <w:ind w:left="5400"/>
        <w:rPr>
          <w:lang w:val="ru-RU"/>
        </w:rPr>
      </w:pPr>
      <w:r w:rsidRPr="00B529C1">
        <w:rPr>
          <w:lang w:val="ru-RU"/>
        </w:rPr>
        <w:t xml:space="preserve">Руководителю Северо-Западного </w:t>
      </w:r>
    </w:p>
    <w:p w:rsidR="0090263F" w:rsidRPr="00B529C1" w:rsidRDefault="0090263F" w:rsidP="0090263F">
      <w:pPr>
        <w:ind w:left="5400"/>
        <w:rPr>
          <w:lang w:val="ru-RU"/>
        </w:rPr>
      </w:pPr>
      <w:r w:rsidRPr="00B529C1">
        <w:rPr>
          <w:lang w:val="ru-RU"/>
        </w:rPr>
        <w:t xml:space="preserve">управления </w:t>
      </w:r>
      <w:proofErr w:type="spellStart"/>
      <w:r w:rsidRPr="00B529C1">
        <w:rPr>
          <w:lang w:val="ru-RU"/>
        </w:rPr>
        <w:t>Ростехнадзора</w:t>
      </w:r>
      <w:proofErr w:type="spellEnd"/>
      <w:r w:rsidRPr="00B529C1">
        <w:rPr>
          <w:lang w:val="ru-RU"/>
        </w:rPr>
        <w:t xml:space="preserve"> </w:t>
      </w:r>
    </w:p>
    <w:p w:rsidR="0090263F" w:rsidRPr="00B529C1" w:rsidRDefault="0090263F" w:rsidP="0090263F">
      <w:pPr>
        <w:ind w:left="5400"/>
        <w:rPr>
          <w:lang w:val="ru-RU"/>
        </w:rPr>
      </w:pPr>
      <w:r w:rsidRPr="00B529C1">
        <w:rPr>
          <w:lang w:val="ru-RU"/>
        </w:rPr>
        <w:t>Давыдову К.А.</w:t>
      </w:r>
    </w:p>
    <w:p w:rsidR="0090263F" w:rsidRDefault="0090263F" w:rsidP="00520440">
      <w:pPr>
        <w:tabs>
          <w:tab w:val="left" w:pos="900"/>
        </w:tabs>
        <w:jc w:val="center"/>
        <w:rPr>
          <w:b/>
          <w:lang w:val="ru-RU"/>
        </w:rPr>
      </w:pPr>
    </w:p>
    <w:p w:rsidR="0090263F" w:rsidRDefault="0090263F" w:rsidP="00520440">
      <w:pPr>
        <w:tabs>
          <w:tab w:val="left" w:pos="900"/>
        </w:tabs>
        <w:jc w:val="center"/>
        <w:rPr>
          <w:b/>
          <w:lang w:val="ru-RU"/>
        </w:rPr>
      </w:pPr>
    </w:p>
    <w:p w:rsidR="00520440" w:rsidRPr="009329AC" w:rsidRDefault="0090263F" w:rsidP="00520440">
      <w:pPr>
        <w:tabs>
          <w:tab w:val="left" w:pos="900"/>
        </w:tabs>
        <w:jc w:val="center"/>
        <w:rPr>
          <w:b/>
          <w:lang w:val="ru-RU"/>
        </w:rPr>
      </w:pPr>
      <w:r>
        <w:rPr>
          <w:b/>
          <w:lang w:val="ru-RU"/>
        </w:rPr>
        <w:t>Письмо-заявка</w:t>
      </w:r>
      <w:r w:rsidR="00520440" w:rsidRPr="009329AC">
        <w:rPr>
          <w:b/>
          <w:lang w:val="ru-RU"/>
        </w:rPr>
        <w:t xml:space="preserve"> на проверку знаний</w:t>
      </w:r>
    </w:p>
    <w:p w:rsidR="00980C64" w:rsidRPr="00432EEA" w:rsidRDefault="00520440" w:rsidP="009329AC">
      <w:pPr>
        <w:tabs>
          <w:tab w:val="left" w:pos="900"/>
        </w:tabs>
        <w:jc w:val="center"/>
        <w:rPr>
          <w:b/>
          <w:lang w:val="ru-RU"/>
        </w:rPr>
      </w:pPr>
      <w:r w:rsidRPr="009329AC">
        <w:rPr>
          <w:b/>
          <w:lang w:val="ru-RU"/>
        </w:rPr>
        <w:t xml:space="preserve"> в Северо-Западном управлении Ростехнадзора</w:t>
      </w:r>
    </w:p>
    <w:p w:rsidR="009329AC" w:rsidRPr="00432EEA" w:rsidRDefault="009329AC" w:rsidP="009329AC">
      <w:pPr>
        <w:tabs>
          <w:tab w:val="left" w:pos="900"/>
        </w:tabs>
        <w:jc w:val="center"/>
        <w:rPr>
          <w:b/>
          <w:lang w:val="ru-RU"/>
        </w:rPr>
      </w:pPr>
    </w:p>
    <w:p w:rsidR="00520440" w:rsidRPr="009329AC" w:rsidRDefault="00520440" w:rsidP="00980C64">
      <w:pPr>
        <w:rPr>
          <w:b/>
          <w:lang w:val="ru-RU"/>
        </w:rPr>
      </w:pPr>
    </w:p>
    <w:p w:rsidR="00520440" w:rsidRPr="009329AC" w:rsidRDefault="00520440" w:rsidP="00520440">
      <w:pPr>
        <w:ind w:left="5580"/>
        <w:rPr>
          <w:b/>
          <w:i/>
          <w:lang w:val="ru-RU"/>
        </w:rPr>
      </w:pPr>
    </w:p>
    <w:p w:rsidR="001824D1" w:rsidRDefault="0090263F" w:rsidP="001824D1">
      <w:pPr>
        <w:ind w:left="-567" w:hanging="284"/>
        <w:rPr>
          <w:lang w:val="ru-RU"/>
        </w:rPr>
      </w:pPr>
      <w:r>
        <w:rPr>
          <w:lang w:val="ru-RU"/>
        </w:rPr>
        <w:t>Просим</w:t>
      </w:r>
      <w:r w:rsidR="00C47E30" w:rsidRPr="00F329F2">
        <w:rPr>
          <w:lang w:val="ru-RU"/>
        </w:rPr>
        <w:t xml:space="preserve"> провести проверку знаний</w:t>
      </w:r>
      <w:r w:rsidR="001824D1" w:rsidRPr="001824D1">
        <w:rPr>
          <w:lang w:val="ru-RU"/>
        </w:rPr>
        <w:t xml:space="preserve"> </w:t>
      </w:r>
      <w:r w:rsidR="001824D1" w:rsidRPr="00E258BA">
        <w:rPr>
          <w:lang w:val="ru-RU"/>
        </w:rPr>
        <w:t xml:space="preserve">у </w:t>
      </w:r>
      <w:r w:rsidR="001824D1">
        <w:rPr>
          <w:lang w:val="ru-RU"/>
        </w:rPr>
        <w:t xml:space="preserve">сотрудника нашей организации </w:t>
      </w:r>
      <w:r w:rsidR="00C47E30" w:rsidRPr="00F329F2">
        <w:rPr>
          <w:lang w:val="ru-RU"/>
        </w:rPr>
        <w:t xml:space="preserve"> по </w:t>
      </w:r>
    </w:p>
    <w:p w:rsidR="001824D1" w:rsidRDefault="001824D1" w:rsidP="001824D1">
      <w:pPr>
        <w:ind w:left="-567" w:hanging="284"/>
        <w:rPr>
          <w:b/>
          <w:sz w:val="22"/>
          <w:szCs w:val="22"/>
          <w:lang w:val="ru-RU"/>
        </w:rPr>
      </w:pPr>
      <w:r w:rsidRPr="0094468F">
        <w:rPr>
          <w:b/>
          <w:sz w:val="22"/>
          <w:szCs w:val="22"/>
          <w:lang w:val="ru-RU"/>
        </w:rPr>
        <w:t>ПТЭ ТЭ и ПОТ при ЭТЭ</w:t>
      </w:r>
    </w:p>
    <w:p w:rsidR="001824D1" w:rsidRDefault="001824D1" w:rsidP="001824D1">
      <w:pPr>
        <w:pStyle w:val="a3"/>
        <w:jc w:val="both"/>
        <w:rPr>
          <w:i/>
          <w:sz w:val="22"/>
          <w:szCs w:val="22"/>
          <w:lang w:val="ru-RU"/>
        </w:rPr>
      </w:pPr>
    </w:p>
    <w:p w:rsidR="001824D1" w:rsidRDefault="001824D1" w:rsidP="001824D1">
      <w:pPr>
        <w:pStyle w:val="a3"/>
        <w:ind w:left="-130" w:hanging="721"/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! </w:t>
      </w:r>
      <w:r w:rsidRPr="0094468F">
        <w:rPr>
          <w:i/>
          <w:sz w:val="22"/>
          <w:szCs w:val="22"/>
          <w:lang w:val="ru-RU"/>
        </w:rPr>
        <w:t>Выбрать дополнительно при необходимости:</w:t>
      </w:r>
    </w:p>
    <w:p w:rsidR="001824D1" w:rsidRPr="0094468F" w:rsidRDefault="001824D1" w:rsidP="001824D1">
      <w:pPr>
        <w:pStyle w:val="a3"/>
        <w:ind w:left="-130" w:hanging="721"/>
        <w:jc w:val="both"/>
        <w:rPr>
          <w:i/>
          <w:sz w:val="22"/>
          <w:szCs w:val="22"/>
          <w:lang w:val="ru-RU"/>
        </w:rPr>
      </w:pPr>
    </w:p>
    <w:p w:rsidR="001824D1" w:rsidRDefault="001824D1" w:rsidP="001824D1">
      <w:pPr>
        <w:pStyle w:val="a3"/>
        <w:numPr>
          <w:ilvl w:val="0"/>
          <w:numId w:val="4"/>
        </w:numPr>
        <w:ind w:left="-85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ПТЭ ТЭ ТМО </w:t>
      </w:r>
      <w:r w:rsidRPr="0094468F">
        <w:rPr>
          <w:i/>
          <w:sz w:val="22"/>
          <w:szCs w:val="22"/>
          <w:lang w:val="ru-RU"/>
        </w:rPr>
        <w:t xml:space="preserve">(только </w:t>
      </w:r>
      <w:proofErr w:type="gramStart"/>
      <w:r w:rsidRPr="0094468F">
        <w:rPr>
          <w:i/>
          <w:sz w:val="22"/>
          <w:szCs w:val="22"/>
          <w:lang w:val="ru-RU"/>
        </w:rPr>
        <w:t>организациям</w:t>
      </w:r>
      <w:proofErr w:type="gramEnd"/>
      <w:r w:rsidRPr="0094468F">
        <w:rPr>
          <w:i/>
          <w:sz w:val="22"/>
          <w:szCs w:val="22"/>
          <w:lang w:val="ru-RU"/>
        </w:rPr>
        <w:t xml:space="preserve"> у которых есть котельные)</w:t>
      </w:r>
    </w:p>
    <w:p w:rsidR="001824D1" w:rsidRDefault="001824D1" w:rsidP="001824D1">
      <w:pPr>
        <w:pStyle w:val="a3"/>
        <w:numPr>
          <w:ilvl w:val="0"/>
          <w:numId w:val="4"/>
        </w:numPr>
        <w:ind w:left="-851" w:firstLine="0"/>
        <w:jc w:val="both"/>
        <w:rPr>
          <w:sz w:val="22"/>
          <w:szCs w:val="22"/>
          <w:lang w:val="ru-RU"/>
        </w:rPr>
      </w:pPr>
      <w:r w:rsidRPr="00ED0D0D">
        <w:rPr>
          <w:sz w:val="22"/>
          <w:szCs w:val="22"/>
          <w:lang w:val="ru-RU"/>
        </w:rPr>
        <w:t>ПТЭ ТЭ ТМО ЭС</w:t>
      </w:r>
      <w:r>
        <w:rPr>
          <w:sz w:val="22"/>
          <w:szCs w:val="22"/>
          <w:lang w:val="ru-RU"/>
        </w:rPr>
        <w:t xml:space="preserve"> и ТС </w:t>
      </w:r>
      <w:r w:rsidRPr="0094468F">
        <w:rPr>
          <w:i/>
          <w:sz w:val="22"/>
          <w:szCs w:val="22"/>
          <w:lang w:val="ru-RU"/>
        </w:rPr>
        <w:t xml:space="preserve">(только для </w:t>
      </w:r>
      <w:proofErr w:type="spellStart"/>
      <w:r w:rsidRPr="0094468F">
        <w:rPr>
          <w:i/>
          <w:sz w:val="22"/>
          <w:szCs w:val="22"/>
          <w:lang w:val="ru-RU"/>
        </w:rPr>
        <w:t>энергоснабжающих</w:t>
      </w:r>
      <w:proofErr w:type="spellEnd"/>
      <w:r w:rsidRPr="0094468F">
        <w:rPr>
          <w:i/>
          <w:sz w:val="22"/>
          <w:szCs w:val="22"/>
          <w:lang w:val="ru-RU"/>
        </w:rPr>
        <w:t xml:space="preserve"> организаций)</w:t>
      </w:r>
      <w:r>
        <w:rPr>
          <w:sz w:val="22"/>
          <w:szCs w:val="22"/>
          <w:lang w:val="ru-RU"/>
        </w:rPr>
        <w:t xml:space="preserve"> </w:t>
      </w:r>
    </w:p>
    <w:p w:rsidR="001824D1" w:rsidRPr="00E258BA" w:rsidRDefault="001824D1" w:rsidP="003B7826">
      <w:pPr>
        <w:rPr>
          <w:lang w:val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253"/>
      </w:tblGrid>
      <w:tr w:rsidR="003B7826" w:rsidRPr="003B7826" w:rsidTr="003B7826">
        <w:trPr>
          <w:trHeight w:val="175"/>
        </w:trPr>
        <w:tc>
          <w:tcPr>
            <w:tcW w:w="5812" w:type="dxa"/>
          </w:tcPr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ru-RU"/>
              </w:rPr>
            </w:pP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Фамилия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,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имя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,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отчество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 (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полностью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)</w:t>
            </w:r>
          </w:p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3B7826" w:rsidRPr="003B7826" w:rsidRDefault="003B7826" w:rsidP="003B7826">
            <w:pPr>
              <w:ind w:right="-7621"/>
              <w:rPr>
                <w:rFonts w:eastAsia="Calibri" w:cs="Arial"/>
                <w:sz w:val="18"/>
                <w:szCs w:val="20"/>
                <w:lang w:val="en-GB"/>
              </w:rPr>
            </w:pPr>
          </w:p>
        </w:tc>
      </w:tr>
      <w:tr w:rsidR="003B7826" w:rsidRPr="003B7826" w:rsidTr="003B7826">
        <w:trPr>
          <w:trHeight w:val="94"/>
        </w:trPr>
        <w:tc>
          <w:tcPr>
            <w:tcW w:w="5812" w:type="dxa"/>
          </w:tcPr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ru-RU"/>
              </w:rPr>
            </w:pP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Дата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рождения</w:t>
            </w:r>
            <w:proofErr w:type="spellEnd"/>
          </w:p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3B7826" w:rsidRPr="003B7826" w:rsidRDefault="003B7826" w:rsidP="003B7826">
            <w:pPr>
              <w:rPr>
                <w:rFonts w:eastAsia="Calibri" w:cs="Arial"/>
                <w:sz w:val="18"/>
                <w:szCs w:val="20"/>
                <w:lang w:val="en-GB"/>
              </w:rPr>
            </w:pPr>
          </w:p>
        </w:tc>
      </w:tr>
      <w:tr w:rsidR="003B7826" w:rsidRPr="003B7826" w:rsidTr="003B7826">
        <w:trPr>
          <w:trHeight w:val="56"/>
        </w:trPr>
        <w:tc>
          <w:tcPr>
            <w:tcW w:w="5812" w:type="dxa"/>
          </w:tcPr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ru-RU"/>
              </w:rPr>
            </w:pP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Название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организации</w:t>
            </w:r>
            <w:proofErr w:type="spellEnd"/>
          </w:p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3B7826" w:rsidRPr="003B7826" w:rsidRDefault="003B7826" w:rsidP="003B7826">
            <w:pPr>
              <w:rPr>
                <w:rFonts w:eastAsia="Calibri" w:cs="Arial"/>
                <w:sz w:val="18"/>
                <w:szCs w:val="20"/>
                <w:lang w:val="en-GB"/>
              </w:rPr>
            </w:pPr>
          </w:p>
        </w:tc>
      </w:tr>
      <w:tr w:rsidR="003B7826" w:rsidRPr="003B7826" w:rsidTr="003B7826">
        <w:trPr>
          <w:trHeight w:val="3163"/>
        </w:trPr>
        <w:tc>
          <w:tcPr>
            <w:tcW w:w="5812" w:type="dxa"/>
          </w:tcPr>
          <w:p w:rsidR="003B7826" w:rsidRPr="003B7826" w:rsidRDefault="003B7826" w:rsidP="003B7826">
            <w:pPr>
              <w:tabs>
                <w:tab w:val="left" w:pos="4275"/>
              </w:tabs>
              <w:rPr>
                <w:rFonts w:eastAsia="Calibri" w:cs="Arial"/>
                <w:b/>
                <w:sz w:val="18"/>
                <w:szCs w:val="20"/>
                <w:lang w:val="ru-RU"/>
              </w:rPr>
            </w:pPr>
            <w:r w:rsidRPr="003B7826">
              <w:rPr>
                <w:rFonts w:eastAsia="Calibri" w:cs="Arial"/>
                <w:b/>
                <w:sz w:val="18"/>
                <w:szCs w:val="20"/>
                <w:lang w:val="ru-RU"/>
              </w:rPr>
              <w:t>Категория предприятия (выбрать):</w:t>
            </w:r>
          </w:p>
          <w:p w:rsidR="003B7826" w:rsidRPr="00AB2574" w:rsidRDefault="003B7826" w:rsidP="00AB2574">
            <w:pPr>
              <w:pStyle w:val="a3"/>
              <w:numPr>
                <w:ilvl w:val="0"/>
                <w:numId w:val="9"/>
              </w:numPr>
              <w:tabs>
                <w:tab w:val="left" w:pos="4275"/>
              </w:tabs>
              <w:rPr>
                <w:rFonts w:eastAsia="Calibri" w:cs="Arial"/>
                <w:b/>
                <w:bCs/>
                <w:i/>
                <w:sz w:val="18"/>
                <w:lang w:val="ru-RU"/>
              </w:rPr>
            </w:pPr>
            <w:r w:rsidRPr="00AB2574">
              <w:rPr>
                <w:rFonts w:eastAsia="Calibri" w:cs="Arial"/>
                <w:b/>
                <w:bCs/>
                <w:sz w:val="18"/>
                <w:szCs w:val="20"/>
                <w:lang w:val="ru-RU"/>
              </w:rPr>
              <w:t>потребители тепловой энергии</w:t>
            </w:r>
            <w:r w:rsidRPr="00AB2574">
              <w:rPr>
                <w:rFonts w:eastAsia="Calibri" w:cs="Arial"/>
                <w:b/>
                <w:sz w:val="18"/>
                <w:szCs w:val="20"/>
                <w:lang w:val="ru-RU"/>
              </w:rPr>
              <w:t xml:space="preserve"> </w:t>
            </w:r>
            <w:r w:rsidRPr="00AB2574">
              <w:rPr>
                <w:rFonts w:eastAsia="Calibri" w:cs="Arial"/>
                <w:i/>
                <w:sz w:val="18"/>
                <w:szCs w:val="20"/>
                <w:lang w:val="ru-RU"/>
              </w:rPr>
              <w:t>(проверка знаний ПТЭ ТЭ)</w:t>
            </w:r>
          </w:p>
          <w:p w:rsidR="003B7826" w:rsidRPr="003B7826" w:rsidRDefault="003B7826" w:rsidP="003B7826">
            <w:pPr>
              <w:tabs>
                <w:tab w:val="left" w:pos="4275"/>
              </w:tabs>
              <w:ind w:left="142"/>
              <w:contextualSpacing/>
              <w:rPr>
                <w:rFonts w:eastAsia="Calibri" w:cs="Arial"/>
                <w:sz w:val="18"/>
                <w:szCs w:val="20"/>
                <w:lang w:val="en-GB"/>
              </w:rPr>
            </w:pP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выбрать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область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проверки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знаний</w:t>
            </w:r>
            <w:proofErr w:type="spellEnd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:</w:t>
            </w:r>
          </w:p>
          <w:p w:rsidR="003B7826" w:rsidRPr="003B7826" w:rsidRDefault="003B7826" w:rsidP="003B7826">
            <w:pPr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contextualSpacing/>
              <w:rPr>
                <w:rFonts w:eastAsia="Calibri" w:cs="Arial"/>
                <w:sz w:val="18"/>
                <w:szCs w:val="20"/>
                <w:lang w:val="en-GB"/>
              </w:rPr>
            </w:pP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вентиляция</w:t>
            </w:r>
            <w:proofErr w:type="spellEnd"/>
          </w:p>
          <w:p w:rsidR="003B7826" w:rsidRPr="003B7826" w:rsidRDefault="003B7826" w:rsidP="003B7826">
            <w:pPr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contextualSpacing/>
              <w:rPr>
                <w:rFonts w:eastAsia="Calibri" w:cs="Arial"/>
                <w:sz w:val="18"/>
                <w:szCs w:val="20"/>
                <w:lang w:val="en-GB"/>
              </w:rPr>
            </w:pP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отопление</w:t>
            </w:r>
            <w:proofErr w:type="spellEnd"/>
          </w:p>
          <w:p w:rsidR="003B7826" w:rsidRPr="003B7826" w:rsidRDefault="003B7826" w:rsidP="003B7826">
            <w:pPr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contextualSpacing/>
              <w:rPr>
                <w:rFonts w:eastAsia="Calibri" w:cs="Arial"/>
                <w:sz w:val="18"/>
                <w:szCs w:val="20"/>
                <w:lang w:val="en-GB"/>
              </w:rPr>
            </w:pP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технологическое</w:t>
            </w:r>
            <w:proofErr w:type="spellEnd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оборудование</w:t>
            </w:r>
            <w:proofErr w:type="spellEnd"/>
          </w:p>
          <w:p w:rsidR="003B7826" w:rsidRPr="003B7826" w:rsidRDefault="003B7826" w:rsidP="003B7826">
            <w:pPr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contextualSpacing/>
              <w:rPr>
                <w:rFonts w:eastAsia="Calibri" w:cs="Arial"/>
                <w:sz w:val="18"/>
                <w:szCs w:val="20"/>
                <w:lang w:val="en-GB"/>
              </w:rPr>
            </w:pP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вентиляция</w:t>
            </w:r>
            <w:proofErr w:type="spellEnd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 xml:space="preserve"> и </w:t>
            </w: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отопление</w:t>
            </w:r>
            <w:proofErr w:type="spellEnd"/>
          </w:p>
          <w:p w:rsidR="003B7826" w:rsidRPr="003B7826" w:rsidRDefault="003B7826" w:rsidP="003B7826">
            <w:pPr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contextualSpacing/>
              <w:rPr>
                <w:rFonts w:eastAsia="Calibri" w:cs="Arial"/>
                <w:sz w:val="18"/>
                <w:szCs w:val="20"/>
                <w:lang w:val="en-GB"/>
              </w:rPr>
            </w:pP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технологическое</w:t>
            </w:r>
            <w:proofErr w:type="spellEnd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оборудование</w:t>
            </w:r>
            <w:proofErr w:type="spellEnd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 xml:space="preserve"> и </w:t>
            </w: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вентиляция</w:t>
            </w:r>
            <w:proofErr w:type="spellEnd"/>
          </w:p>
          <w:p w:rsidR="003B7826" w:rsidRPr="003B7826" w:rsidRDefault="003B7826" w:rsidP="003B7826">
            <w:pPr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contextualSpacing/>
              <w:rPr>
                <w:rFonts w:eastAsia="Calibri" w:cs="Arial"/>
                <w:sz w:val="18"/>
                <w:szCs w:val="20"/>
                <w:lang w:val="en-GB"/>
              </w:rPr>
            </w:pP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технологическое</w:t>
            </w:r>
            <w:proofErr w:type="spellEnd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оборудование</w:t>
            </w:r>
            <w:proofErr w:type="spellEnd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 xml:space="preserve"> и </w:t>
            </w: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отопление</w:t>
            </w:r>
            <w:proofErr w:type="spellEnd"/>
          </w:p>
          <w:p w:rsidR="003B7826" w:rsidRPr="003B7826" w:rsidRDefault="003B7826" w:rsidP="003B7826">
            <w:pPr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contextualSpacing/>
              <w:rPr>
                <w:rFonts w:eastAsia="Calibri" w:cs="Arial"/>
                <w:sz w:val="18"/>
                <w:szCs w:val="20"/>
                <w:lang w:val="en-GB"/>
              </w:rPr>
            </w:pP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технологическое</w:t>
            </w:r>
            <w:proofErr w:type="spellEnd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оборудование</w:t>
            </w:r>
            <w:proofErr w:type="spellEnd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 xml:space="preserve">, </w:t>
            </w: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отопление</w:t>
            </w:r>
            <w:proofErr w:type="spellEnd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 xml:space="preserve"> и </w:t>
            </w: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вентиляция</w:t>
            </w:r>
            <w:proofErr w:type="spellEnd"/>
          </w:p>
          <w:p w:rsidR="003B7826" w:rsidRPr="00AB2574" w:rsidRDefault="003B7826" w:rsidP="00AB257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rPr>
                <w:rFonts w:eastAsia="Calibri" w:cs="Arial"/>
                <w:b/>
                <w:bCs/>
                <w:i/>
                <w:sz w:val="18"/>
                <w:szCs w:val="20"/>
                <w:lang w:val="ru-RU"/>
              </w:rPr>
            </w:pPr>
            <w:r w:rsidRPr="00AB2574">
              <w:rPr>
                <w:rFonts w:eastAsia="Calibri" w:cs="Arial"/>
                <w:b/>
                <w:bCs/>
                <w:sz w:val="18"/>
                <w:szCs w:val="20"/>
                <w:lang w:val="ru-RU"/>
              </w:rPr>
              <w:t xml:space="preserve">поставщики тепловой энергии </w:t>
            </w:r>
            <w:r w:rsidRPr="00AB2574">
              <w:rPr>
                <w:rFonts w:eastAsia="Calibri" w:cs="Arial"/>
                <w:bCs/>
                <w:i/>
                <w:sz w:val="18"/>
                <w:szCs w:val="20"/>
                <w:lang w:val="ru-RU"/>
              </w:rPr>
              <w:t xml:space="preserve">(проверка знаний </w:t>
            </w:r>
            <w:r w:rsidRPr="00AB2574">
              <w:rPr>
                <w:rFonts w:eastAsia="Calibri" w:cs="Arial"/>
                <w:i/>
                <w:sz w:val="18"/>
                <w:szCs w:val="20"/>
                <w:lang w:val="ru-RU"/>
              </w:rPr>
              <w:t>ПТЭ ТЭ, ПТБ</w:t>
            </w:r>
            <w:r w:rsidRPr="00AB2574">
              <w:rPr>
                <w:rFonts w:eastAsia="Calibri" w:cs="Arial"/>
                <w:b/>
                <w:bCs/>
                <w:i/>
                <w:sz w:val="18"/>
                <w:szCs w:val="20"/>
                <w:lang w:val="ru-RU"/>
              </w:rPr>
              <w:t xml:space="preserve"> </w:t>
            </w:r>
            <w:r w:rsidRPr="00AB2574">
              <w:rPr>
                <w:rFonts w:eastAsia="Calibri" w:cs="Arial"/>
                <w:i/>
                <w:sz w:val="18"/>
                <w:szCs w:val="20"/>
                <w:lang w:val="ru-RU"/>
              </w:rPr>
              <w:t>при эксплуатации ТМО ЭС и ТС)</w:t>
            </w:r>
          </w:p>
          <w:p w:rsidR="003B7826" w:rsidRPr="003B7826" w:rsidRDefault="003B7826" w:rsidP="003B7826">
            <w:pPr>
              <w:tabs>
                <w:tab w:val="left" w:pos="993"/>
              </w:tabs>
              <w:ind w:left="142"/>
              <w:contextualSpacing/>
              <w:rPr>
                <w:rFonts w:eastAsia="Calibri" w:cs="Arial"/>
                <w:sz w:val="18"/>
                <w:szCs w:val="20"/>
                <w:lang w:val="en-GB"/>
              </w:rPr>
            </w:pP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выбрать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область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проверки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знаний</w:t>
            </w:r>
            <w:proofErr w:type="spellEnd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:</w:t>
            </w:r>
          </w:p>
          <w:p w:rsidR="003B7826" w:rsidRPr="003B7826" w:rsidRDefault="003B7826" w:rsidP="003B7826">
            <w:pPr>
              <w:numPr>
                <w:ilvl w:val="0"/>
                <w:numId w:val="8"/>
              </w:numPr>
              <w:tabs>
                <w:tab w:val="left" w:pos="426"/>
              </w:tabs>
              <w:ind w:left="142" w:firstLine="0"/>
              <w:contextualSpacing/>
              <w:rPr>
                <w:rFonts w:eastAsia="Calibri" w:cs="Arial"/>
                <w:bCs/>
                <w:sz w:val="18"/>
                <w:szCs w:val="20"/>
                <w:lang w:val="en-GB"/>
              </w:rPr>
            </w:pPr>
            <w:proofErr w:type="spellStart"/>
            <w:r w:rsidRPr="003B7826">
              <w:rPr>
                <w:rFonts w:eastAsia="Calibri" w:cs="Arial"/>
                <w:bCs/>
                <w:sz w:val="18"/>
                <w:szCs w:val="20"/>
                <w:lang w:val="en-GB"/>
              </w:rPr>
              <w:t>теплоснабжающая</w:t>
            </w:r>
            <w:proofErr w:type="spellEnd"/>
            <w:r w:rsidRPr="003B7826">
              <w:rPr>
                <w:rFonts w:eastAsia="Calibri" w:cs="Arial"/>
                <w:bCs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bCs/>
                <w:sz w:val="18"/>
                <w:szCs w:val="20"/>
                <w:lang w:val="en-GB"/>
              </w:rPr>
              <w:t>компания</w:t>
            </w:r>
            <w:proofErr w:type="spellEnd"/>
          </w:p>
          <w:p w:rsidR="003B7826" w:rsidRPr="003B7826" w:rsidRDefault="003B7826" w:rsidP="003B7826">
            <w:pPr>
              <w:numPr>
                <w:ilvl w:val="0"/>
                <w:numId w:val="8"/>
              </w:numPr>
              <w:tabs>
                <w:tab w:val="left" w:pos="426"/>
              </w:tabs>
              <w:ind w:left="142" w:firstLine="0"/>
              <w:contextualSpacing/>
              <w:rPr>
                <w:rFonts w:eastAsia="Calibri" w:cs="Arial"/>
                <w:b/>
                <w:bCs/>
                <w:sz w:val="18"/>
                <w:lang w:val="en-GB"/>
              </w:rPr>
            </w:pPr>
            <w:proofErr w:type="spellStart"/>
            <w:r w:rsidRPr="003B7826">
              <w:rPr>
                <w:rFonts w:eastAsia="Calibri" w:cs="Arial"/>
                <w:bCs/>
                <w:sz w:val="18"/>
                <w:szCs w:val="20"/>
                <w:lang w:val="en-GB"/>
              </w:rPr>
              <w:t>теплогенерирующая</w:t>
            </w:r>
            <w:proofErr w:type="spellEnd"/>
            <w:r w:rsidRPr="003B7826">
              <w:rPr>
                <w:rFonts w:eastAsia="Calibri" w:cs="Arial"/>
                <w:bCs/>
                <w:sz w:val="18"/>
                <w:szCs w:val="20"/>
                <w:lang w:val="en-GB"/>
              </w:rPr>
              <w:t xml:space="preserve">  </w:t>
            </w:r>
            <w:proofErr w:type="spellStart"/>
            <w:r w:rsidRPr="003B7826">
              <w:rPr>
                <w:rFonts w:eastAsia="Calibri" w:cs="Arial"/>
                <w:bCs/>
                <w:sz w:val="18"/>
                <w:szCs w:val="20"/>
                <w:lang w:val="en-GB"/>
              </w:rPr>
              <w:t>компания</w:t>
            </w:r>
            <w:bookmarkStart w:id="0" w:name="_GoBack"/>
            <w:bookmarkEnd w:id="0"/>
            <w:proofErr w:type="spellEnd"/>
          </w:p>
        </w:tc>
        <w:tc>
          <w:tcPr>
            <w:tcW w:w="4253" w:type="dxa"/>
          </w:tcPr>
          <w:p w:rsidR="003B7826" w:rsidRPr="003B7826" w:rsidRDefault="003B7826" w:rsidP="003B7826">
            <w:pPr>
              <w:rPr>
                <w:rFonts w:eastAsia="Calibri" w:cs="Arial"/>
                <w:b/>
                <w:bCs/>
                <w:sz w:val="18"/>
                <w:szCs w:val="20"/>
                <w:lang w:val="en-GB"/>
              </w:rPr>
            </w:pPr>
            <w:proofErr w:type="spellStart"/>
            <w:r w:rsidRPr="003B7826">
              <w:rPr>
                <w:rFonts w:eastAsia="Calibri" w:cs="Arial"/>
                <w:b/>
                <w:bCs/>
                <w:sz w:val="18"/>
                <w:szCs w:val="20"/>
                <w:lang w:val="en-GB"/>
              </w:rPr>
              <w:t>Категория</w:t>
            </w:r>
            <w:proofErr w:type="spellEnd"/>
            <w:r w:rsidRPr="003B7826">
              <w:rPr>
                <w:rFonts w:eastAsia="Calibri" w:cs="Arial"/>
                <w:b/>
                <w:bCs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b/>
                <w:bCs/>
                <w:sz w:val="18"/>
                <w:szCs w:val="20"/>
                <w:lang w:val="en-GB"/>
              </w:rPr>
              <w:t>предприятия</w:t>
            </w:r>
            <w:proofErr w:type="spellEnd"/>
            <w:r w:rsidRPr="003B7826">
              <w:rPr>
                <w:rFonts w:eastAsia="Calibri" w:cs="Arial"/>
                <w:b/>
                <w:bCs/>
                <w:sz w:val="18"/>
                <w:szCs w:val="20"/>
                <w:lang w:val="en-GB"/>
              </w:rPr>
              <w:t>:</w:t>
            </w:r>
          </w:p>
          <w:p w:rsidR="003B7826" w:rsidRPr="003B7826" w:rsidRDefault="003B7826" w:rsidP="003B7826">
            <w:pPr>
              <w:rPr>
                <w:rFonts w:eastAsia="Calibri" w:cs="Arial"/>
                <w:bCs/>
                <w:sz w:val="18"/>
                <w:szCs w:val="20"/>
                <w:lang w:val="ru-RU"/>
              </w:rPr>
            </w:pPr>
          </w:p>
          <w:p w:rsidR="003B7826" w:rsidRPr="003B7826" w:rsidRDefault="003B7826" w:rsidP="003B7826">
            <w:pPr>
              <w:rPr>
                <w:rFonts w:eastAsia="Calibri" w:cs="Arial"/>
                <w:bCs/>
                <w:sz w:val="18"/>
                <w:szCs w:val="20"/>
                <w:lang w:val="ru-RU"/>
              </w:rPr>
            </w:pPr>
          </w:p>
          <w:p w:rsidR="003B7826" w:rsidRPr="003B7826" w:rsidRDefault="003B7826" w:rsidP="003B7826">
            <w:pPr>
              <w:rPr>
                <w:rFonts w:eastAsia="Calibri" w:cs="Arial"/>
                <w:b/>
                <w:bCs/>
                <w:sz w:val="18"/>
                <w:szCs w:val="20"/>
                <w:lang w:val="ru-RU"/>
              </w:rPr>
            </w:pPr>
            <w:r w:rsidRPr="003B7826">
              <w:rPr>
                <w:rFonts w:eastAsia="Calibri" w:cs="Arial"/>
                <w:b/>
                <w:bCs/>
                <w:sz w:val="18"/>
                <w:szCs w:val="20"/>
                <w:lang w:val="ru-RU"/>
              </w:rPr>
              <w:t>Область проверки знаний:</w:t>
            </w:r>
          </w:p>
          <w:p w:rsidR="003B7826" w:rsidRPr="003B7826" w:rsidRDefault="003B7826" w:rsidP="003B7826">
            <w:pPr>
              <w:rPr>
                <w:rFonts w:eastAsia="Calibri" w:cs="Arial"/>
                <w:bCs/>
                <w:sz w:val="18"/>
                <w:szCs w:val="20"/>
                <w:lang w:val="ru-RU"/>
              </w:rPr>
            </w:pPr>
          </w:p>
          <w:p w:rsidR="003B7826" w:rsidRPr="003B7826" w:rsidRDefault="003B7826" w:rsidP="003B7826">
            <w:pPr>
              <w:rPr>
                <w:rFonts w:eastAsia="Calibri" w:cs="Arial"/>
                <w:sz w:val="18"/>
                <w:szCs w:val="20"/>
                <w:lang w:val="ru-RU"/>
              </w:rPr>
            </w:pPr>
          </w:p>
        </w:tc>
      </w:tr>
      <w:tr w:rsidR="003B7826" w:rsidRPr="003B7826" w:rsidTr="003B7826">
        <w:trPr>
          <w:trHeight w:val="53"/>
        </w:trPr>
        <w:tc>
          <w:tcPr>
            <w:tcW w:w="5812" w:type="dxa"/>
          </w:tcPr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en-GB"/>
              </w:rPr>
            </w:pPr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ИНН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организации</w:t>
            </w:r>
            <w:proofErr w:type="spellEnd"/>
          </w:p>
        </w:tc>
        <w:tc>
          <w:tcPr>
            <w:tcW w:w="4253" w:type="dxa"/>
          </w:tcPr>
          <w:p w:rsidR="003B7826" w:rsidRPr="003B7826" w:rsidRDefault="003B7826" w:rsidP="003B7826">
            <w:pPr>
              <w:rPr>
                <w:rFonts w:eastAsia="Calibri" w:cs="Arial"/>
                <w:sz w:val="18"/>
                <w:szCs w:val="20"/>
                <w:lang w:val="ru-RU"/>
              </w:rPr>
            </w:pPr>
          </w:p>
          <w:p w:rsidR="003B7826" w:rsidRPr="003B7826" w:rsidRDefault="003B7826" w:rsidP="003B7826">
            <w:pPr>
              <w:rPr>
                <w:rFonts w:eastAsia="Calibri" w:cs="Arial"/>
                <w:sz w:val="18"/>
                <w:szCs w:val="20"/>
                <w:lang w:val="ru-RU"/>
              </w:rPr>
            </w:pPr>
          </w:p>
        </w:tc>
      </w:tr>
      <w:tr w:rsidR="003B7826" w:rsidRPr="003B7826" w:rsidTr="003B7826">
        <w:trPr>
          <w:trHeight w:val="222"/>
        </w:trPr>
        <w:tc>
          <w:tcPr>
            <w:tcW w:w="5812" w:type="dxa"/>
          </w:tcPr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en-GB"/>
              </w:rPr>
            </w:pP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Почтовый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индекс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организации</w:t>
            </w:r>
            <w:proofErr w:type="spellEnd"/>
          </w:p>
        </w:tc>
        <w:tc>
          <w:tcPr>
            <w:tcW w:w="4253" w:type="dxa"/>
          </w:tcPr>
          <w:p w:rsidR="003B7826" w:rsidRPr="003B7826" w:rsidRDefault="003B7826" w:rsidP="003B7826">
            <w:pPr>
              <w:rPr>
                <w:rFonts w:eastAsia="Calibri" w:cs="Arial"/>
                <w:sz w:val="18"/>
                <w:szCs w:val="20"/>
                <w:lang w:val="en-GB"/>
              </w:rPr>
            </w:pPr>
          </w:p>
        </w:tc>
      </w:tr>
      <w:tr w:rsidR="003B7826" w:rsidRPr="003B7826" w:rsidTr="003B7826">
        <w:trPr>
          <w:trHeight w:val="421"/>
        </w:trPr>
        <w:tc>
          <w:tcPr>
            <w:tcW w:w="5812" w:type="dxa"/>
          </w:tcPr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en-GB"/>
              </w:rPr>
            </w:pP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Юридический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адрес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организации</w:t>
            </w:r>
            <w:proofErr w:type="spellEnd"/>
          </w:p>
        </w:tc>
        <w:tc>
          <w:tcPr>
            <w:tcW w:w="4253" w:type="dxa"/>
          </w:tcPr>
          <w:p w:rsidR="003B7826" w:rsidRPr="003B7826" w:rsidRDefault="003B7826" w:rsidP="003B7826">
            <w:pPr>
              <w:rPr>
                <w:rFonts w:eastAsia="Calibri" w:cs="Arial"/>
                <w:sz w:val="18"/>
                <w:szCs w:val="20"/>
                <w:lang w:val="en-GB"/>
              </w:rPr>
            </w:pPr>
          </w:p>
        </w:tc>
      </w:tr>
      <w:tr w:rsidR="003B7826" w:rsidRPr="003B7826" w:rsidTr="003B7826">
        <w:trPr>
          <w:trHeight w:val="53"/>
        </w:trPr>
        <w:tc>
          <w:tcPr>
            <w:tcW w:w="5812" w:type="dxa"/>
          </w:tcPr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en-GB"/>
              </w:rPr>
            </w:pP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Телефон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организации</w:t>
            </w:r>
            <w:proofErr w:type="spellEnd"/>
          </w:p>
        </w:tc>
        <w:tc>
          <w:tcPr>
            <w:tcW w:w="4253" w:type="dxa"/>
          </w:tcPr>
          <w:p w:rsidR="003B7826" w:rsidRPr="003B7826" w:rsidRDefault="003B7826" w:rsidP="003B7826">
            <w:pPr>
              <w:rPr>
                <w:rFonts w:eastAsia="Calibri" w:cs="Arial"/>
                <w:sz w:val="18"/>
                <w:szCs w:val="20"/>
                <w:lang w:val="en-GB"/>
              </w:rPr>
            </w:pPr>
          </w:p>
        </w:tc>
      </w:tr>
      <w:tr w:rsidR="003B7826" w:rsidRPr="003B7826" w:rsidTr="003B7826">
        <w:trPr>
          <w:trHeight w:val="122"/>
        </w:trPr>
        <w:tc>
          <w:tcPr>
            <w:tcW w:w="5812" w:type="dxa"/>
          </w:tcPr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en-GB"/>
              </w:rPr>
            </w:pP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Электронная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 почта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организации</w:t>
            </w:r>
            <w:proofErr w:type="spellEnd"/>
          </w:p>
        </w:tc>
        <w:tc>
          <w:tcPr>
            <w:tcW w:w="4253" w:type="dxa"/>
          </w:tcPr>
          <w:p w:rsidR="003B7826" w:rsidRPr="003B7826" w:rsidRDefault="003B7826" w:rsidP="003B7826">
            <w:pPr>
              <w:rPr>
                <w:rFonts w:eastAsia="Calibri" w:cs="Arial"/>
                <w:sz w:val="18"/>
                <w:szCs w:val="20"/>
              </w:rPr>
            </w:pPr>
          </w:p>
        </w:tc>
      </w:tr>
      <w:tr w:rsidR="003B7826" w:rsidRPr="003B7826" w:rsidTr="003B7826">
        <w:trPr>
          <w:trHeight w:val="182"/>
        </w:trPr>
        <w:tc>
          <w:tcPr>
            <w:tcW w:w="5812" w:type="dxa"/>
          </w:tcPr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en-GB"/>
              </w:rPr>
            </w:pP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Должность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по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штатному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>расписанию</w:t>
            </w:r>
            <w:proofErr w:type="spellEnd"/>
            <w:r w:rsidRPr="003B7826">
              <w:rPr>
                <w:rFonts w:eastAsia="Calibri" w:cs="Arial"/>
                <w:b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4253" w:type="dxa"/>
          </w:tcPr>
          <w:p w:rsidR="003B7826" w:rsidRPr="003B7826" w:rsidRDefault="003B7826" w:rsidP="003B7826">
            <w:pPr>
              <w:rPr>
                <w:rFonts w:eastAsia="Calibri" w:cs="Arial"/>
                <w:sz w:val="18"/>
                <w:szCs w:val="20"/>
                <w:lang w:val="en-GB"/>
              </w:rPr>
            </w:pPr>
          </w:p>
        </w:tc>
      </w:tr>
      <w:tr w:rsidR="003B7826" w:rsidRPr="003B7826" w:rsidTr="003B7826">
        <w:trPr>
          <w:trHeight w:val="369"/>
        </w:trPr>
        <w:tc>
          <w:tcPr>
            <w:tcW w:w="5812" w:type="dxa"/>
          </w:tcPr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ru-RU"/>
              </w:rPr>
            </w:pPr>
            <w:r w:rsidRPr="003B7826">
              <w:rPr>
                <w:rFonts w:eastAsia="Calibri" w:cs="Arial"/>
                <w:b/>
                <w:sz w:val="18"/>
                <w:szCs w:val="20"/>
                <w:lang w:val="ru-RU"/>
              </w:rPr>
              <w:t>Персонал (</w:t>
            </w:r>
            <w:r w:rsidRPr="003B7826">
              <w:rPr>
                <w:rFonts w:eastAsia="Calibri" w:cs="Arial"/>
                <w:b/>
                <w:i/>
                <w:sz w:val="18"/>
                <w:szCs w:val="20"/>
                <w:lang w:val="ru-RU"/>
              </w:rPr>
              <w:t>выбрать)</w:t>
            </w:r>
            <w:r w:rsidRPr="003B7826">
              <w:rPr>
                <w:rFonts w:eastAsia="Calibri" w:cs="Arial"/>
                <w:b/>
                <w:sz w:val="18"/>
                <w:szCs w:val="20"/>
                <w:lang w:val="ru-RU"/>
              </w:rPr>
              <w:t>:</w:t>
            </w:r>
          </w:p>
          <w:p w:rsidR="003B7826" w:rsidRPr="003B7826" w:rsidRDefault="003B7826" w:rsidP="003B7826">
            <w:pPr>
              <w:contextualSpacing/>
              <w:rPr>
                <w:rFonts w:eastAsia="Calibri" w:cs="Arial"/>
                <w:sz w:val="18"/>
                <w:szCs w:val="20"/>
                <w:lang w:val="ru-RU"/>
              </w:rPr>
            </w:pPr>
            <w:r w:rsidRPr="003B7826">
              <w:rPr>
                <w:rFonts w:eastAsia="Calibri" w:cs="Arial"/>
                <w:sz w:val="18"/>
                <w:szCs w:val="20"/>
                <w:lang w:val="ru-RU"/>
              </w:rPr>
              <w:t>- руководитель структурного подразделения;</w:t>
            </w:r>
          </w:p>
          <w:p w:rsidR="003B7826" w:rsidRPr="003B7826" w:rsidRDefault="003B7826" w:rsidP="003B7826">
            <w:pPr>
              <w:contextualSpacing/>
              <w:rPr>
                <w:rFonts w:eastAsia="Calibri" w:cs="Arial"/>
                <w:sz w:val="18"/>
                <w:szCs w:val="20"/>
                <w:lang w:val="ru-RU"/>
              </w:rPr>
            </w:pPr>
            <w:r w:rsidRPr="003B7826">
              <w:rPr>
                <w:rFonts w:eastAsia="Calibri" w:cs="Arial"/>
                <w:sz w:val="18"/>
                <w:szCs w:val="20"/>
                <w:lang w:val="ru-RU"/>
              </w:rPr>
              <w:t>- управленческий персонал и специалист;</w:t>
            </w:r>
          </w:p>
          <w:p w:rsidR="003B7826" w:rsidRPr="003B7826" w:rsidRDefault="003B7826" w:rsidP="003B7826">
            <w:pPr>
              <w:rPr>
                <w:rFonts w:eastAsia="Calibri" w:cs="Arial"/>
                <w:sz w:val="18"/>
                <w:szCs w:val="20"/>
                <w:lang w:val="ru-RU"/>
              </w:rPr>
            </w:pPr>
            <w:r w:rsidRPr="003B7826">
              <w:rPr>
                <w:rFonts w:eastAsia="Calibri" w:cs="Arial"/>
                <w:sz w:val="18"/>
                <w:szCs w:val="20"/>
                <w:lang w:val="ru-RU"/>
              </w:rPr>
              <w:t>- оперативно-ремонтный</w:t>
            </w:r>
          </w:p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en-GB"/>
              </w:rPr>
            </w:pPr>
            <w:r w:rsidRPr="003B7826">
              <w:rPr>
                <w:rFonts w:eastAsia="Calibri" w:cs="Arial"/>
                <w:sz w:val="18"/>
                <w:szCs w:val="20"/>
                <w:lang w:val="en-GB"/>
              </w:rPr>
              <w:t>-</w:t>
            </w:r>
            <w:r w:rsidRPr="003B7826">
              <w:rPr>
                <w:rFonts w:eastAsia="Calibri" w:cs="Arial"/>
                <w:sz w:val="18"/>
                <w:szCs w:val="20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инспектирующий</w:t>
            </w:r>
            <w:proofErr w:type="spellEnd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персонал</w:t>
            </w:r>
            <w:proofErr w:type="spellEnd"/>
          </w:p>
        </w:tc>
        <w:tc>
          <w:tcPr>
            <w:tcW w:w="4253" w:type="dxa"/>
          </w:tcPr>
          <w:p w:rsidR="003B7826" w:rsidRPr="003B7826" w:rsidRDefault="003B7826" w:rsidP="003B7826">
            <w:pPr>
              <w:rPr>
                <w:rFonts w:eastAsia="Calibri" w:cs="Arial"/>
                <w:sz w:val="18"/>
                <w:szCs w:val="20"/>
                <w:lang w:val="ru-RU"/>
              </w:rPr>
            </w:pPr>
          </w:p>
        </w:tc>
      </w:tr>
      <w:tr w:rsidR="003B7826" w:rsidRPr="003B7826" w:rsidTr="003B7826">
        <w:trPr>
          <w:trHeight w:val="72"/>
        </w:trPr>
        <w:tc>
          <w:tcPr>
            <w:tcW w:w="5812" w:type="dxa"/>
          </w:tcPr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ru-RU"/>
              </w:rPr>
            </w:pPr>
            <w:r w:rsidRPr="003B7826">
              <w:rPr>
                <w:rFonts w:eastAsia="Calibri" w:cs="Arial"/>
                <w:sz w:val="18"/>
                <w:szCs w:val="20"/>
                <w:lang w:val="ru-RU"/>
              </w:rPr>
              <w:t xml:space="preserve"> </w:t>
            </w:r>
            <w:r w:rsidRPr="003B7826">
              <w:rPr>
                <w:rFonts w:eastAsia="Calibri" w:cs="Arial"/>
                <w:b/>
                <w:sz w:val="18"/>
                <w:szCs w:val="20"/>
                <w:lang w:val="ru-RU"/>
              </w:rPr>
              <w:t>Стаж работы по данной должности</w:t>
            </w:r>
          </w:p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3B7826" w:rsidRPr="003B7826" w:rsidRDefault="003B7826" w:rsidP="003B7826">
            <w:pPr>
              <w:rPr>
                <w:rFonts w:eastAsia="Calibri" w:cs="Arial"/>
                <w:sz w:val="18"/>
                <w:szCs w:val="20"/>
                <w:lang w:val="en-GB"/>
              </w:rPr>
            </w:pPr>
          </w:p>
        </w:tc>
      </w:tr>
      <w:tr w:rsidR="003B7826" w:rsidRPr="003B7826" w:rsidTr="003B7826">
        <w:trPr>
          <w:trHeight w:val="407"/>
        </w:trPr>
        <w:tc>
          <w:tcPr>
            <w:tcW w:w="5812" w:type="dxa"/>
          </w:tcPr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ru-RU"/>
              </w:rPr>
            </w:pPr>
            <w:r w:rsidRPr="003B7826">
              <w:rPr>
                <w:rFonts w:eastAsia="Calibri" w:cs="Arial"/>
                <w:b/>
                <w:sz w:val="18"/>
                <w:szCs w:val="20"/>
                <w:lang w:val="ru-RU"/>
              </w:rPr>
              <w:t>Проверка знаний (выбрать):</w:t>
            </w:r>
          </w:p>
          <w:p w:rsidR="003B7826" w:rsidRPr="003B7826" w:rsidRDefault="003B7826" w:rsidP="003B7826">
            <w:pPr>
              <w:contextualSpacing/>
              <w:rPr>
                <w:rFonts w:eastAsia="Calibri" w:cs="Arial"/>
                <w:sz w:val="18"/>
                <w:szCs w:val="20"/>
                <w:lang w:val="ru-RU"/>
              </w:rPr>
            </w:pPr>
            <w:r w:rsidRPr="003B7826">
              <w:rPr>
                <w:rFonts w:eastAsia="Calibri" w:cs="Arial"/>
                <w:sz w:val="18"/>
                <w:szCs w:val="20"/>
                <w:lang w:val="ru-RU"/>
              </w:rPr>
              <w:t>- первичная,</w:t>
            </w:r>
          </w:p>
          <w:p w:rsidR="003B7826" w:rsidRPr="003B7826" w:rsidRDefault="003B7826" w:rsidP="003B7826">
            <w:pPr>
              <w:contextualSpacing/>
              <w:rPr>
                <w:rFonts w:eastAsia="Calibri" w:cs="Arial"/>
                <w:sz w:val="18"/>
                <w:szCs w:val="20"/>
                <w:lang w:val="ru-RU"/>
              </w:rPr>
            </w:pPr>
            <w:r w:rsidRPr="003B7826">
              <w:rPr>
                <w:rFonts w:eastAsia="Calibri" w:cs="Arial"/>
                <w:sz w:val="18"/>
                <w:szCs w:val="20"/>
                <w:lang w:val="ru-RU"/>
              </w:rPr>
              <w:t>- периодическая,</w:t>
            </w:r>
          </w:p>
          <w:p w:rsidR="003B7826" w:rsidRPr="003B7826" w:rsidRDefault="003B7826" w:rsidP="003B7826">
            <w:pPr>
              <w:rPr>
                <w:rFonts w:eastAsia="Calibri" w:cs="Arial"/>
                <w:sz w:val="18"/>
                <w:szCs w:val="20"/>
                <w:lang w:val="en-GB"/>
              </w:rPr>
            </w:pPr>
            <w:r w:rsidRPr="003B7826">
              <w:rPr>
                <w:rFonts w:eastAsia="Calibri" w:cs="Arial"/>
                <w:sz w:val="18"/>
                <w:szCs w:val="20"/>
                <w:lang w:val="en-GB"/>
              </w:rPr>
              <w:t>-</w:t>
            </w:r>
            <w:r w:rsidRPr="003B7826">
              <w:rPr>
                <w:rFonts w:eastAsia="Calibri" w:cs="Arial"/>
                <w:sz w:val="18"/>
                <w:szCs w:val="20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внеочередная</w:t>
            </w:r>
            <w:proofErr w:type="spellEnd"/>
          </w:p>
        </w:tc>
        <w:tc>
          <w:tcPr>
            <w:tcW w:w="4253" w:type="dxa"/>
          </w:tcPr>
          <w:p w:rsidR="003B7826" w:rsidRPr="003B7826" w:rsidRDefault="003B7826" w:rsidP="003B7826">
            <w:pPr>
              <w:rPr>
                <w:rFonts w:eastAsia="Calibri" w:cs="Arial"/>
                <w:sz w:val="18"/>
                <w:szCs w:val="20"/>
                <w:lang w:val="en-GB"/>
              </w:rPr>
            </w:pPr>
          </w:p>
        </w:tc>
      </w:tr>
      <w:tr w:rsidR="003B7826" w:rsidRPr="003B7826" w:rsidTr="003B7826">
        <w:trPr>
          <w:trHeight w:val="1483"/>
        </w:trPr>
        <w:tc>
          <w:tcPr>
            <w:tcW w:w="5812" w:type="dxa"/>
            <w:tcBorders>
              <w:bottom w:val="single" w:sz="4" w:space="0" w:color="auto"/>
            </w:tcBorders>
          </w:tcPr>
          <w:p w:rsidR="003B7826" w:rsidRPr="003B7826" w:rsidRDefault="003B7826" w:rsidP="003B7826">
            <w:pPr>
              <w:ind w:right="395"/>
              <w:rPr>
                <w:rFonts w:eastAsia="Calibri" w:cs="Arial"/>
                <w:sz w:val="18"/>
                <w:szCs w:val="20"/>
                <w:lang w:val="ru-RU"/>
              </w:rPr>
            </w:pPr>
            <w:r w:rsidRPr="003B7826">
              <w:rPr>
                <w:rFonts w:eastAsia="Calibri" w:cs="Arial"/>
                <w:b/>
                <w:color w:val="000000"/>
                <w:sz w:val="18"/>
                <w:szCs w:val="20"/>
                <w:lang w:val="ru-RU"/>
              </w:rPr>
              <w:lastRenderedPageBreak/>
              <w:t>Данные о предыдущей проверке</w:t>
            </w:r>
            <w:r w:rsidRPr="003B7826">
              <w:rPr>
                <w:rFonts w:eastAsia="Calibri" w:cs="Arial"/>
                <w:color w:val="000000"/>
                <w:sz w:val="18"/>
                <w:szCs w:val="20"/>
                <w:lang w:val="ru-RU"/>
              </w:rPr>
              <w:t>:</w:t>
            </w:r>
          </w:p>
          <w:p w:rsidR="003B7826" w:rsidRPr="003B7826" w:rsidRDefault="003B7826" w:rsidP="003B7826">
            <w:pPr>
              <w:spacing w:line="276" w:lineRule="auto"/>
              <w:ind w:right="395"/>
              <w:rPr>
                <w:rFonts w:eastAsia="Calibri" w:cs="Arial"/>
                <w:color w:val="000000"/>
                <w:sz w:val="18"/>
                <w:szCs w:val="20"/>
                <w:lang w:val="ru-RU"/>
              </w:rPr>
            </w:pPr>
            <w:r w:rsidRPr="003B7826">
              <w:rPr>
                <w:rFonts w:eastAsia="Calibri" w:cs="Arial"/>
                <w:color w:val="000000"/>
                <w:sz w:val="18"/>
                <w:szCs w:val="20"/>
                <w:lang w:val="ru-RU"/>
              </w:rPr>
              <w:t>дата</w:t>
            </w:r>
          </w:p>
          <w:p w:rsidR="003B7826" w:rsidRPr="003B7826" w:rsidRDefault="003B7826" w:rsidP="003B7826">
            <w:pPr>
              <w:spacing w:line="276" w:lineRule="auto"/>
              <w:ind w:right="395"/>
              <w:rPr>
                <w:rFonts w:eastAsia="Calibri" w:cs="Arial"/>
                <w:b/>
                <w:color w:val="000000"/>
                <w:sz w:val="18"/>
                <w:szCs w:val="20"/>
                <w:lang w:val="ru-RU"/>
              </w:rPr>
            </w:pPr>
            <w:r w:rsidRPr="003B7826">
              <w:rPr>
                <w:rFonts w:eastAsia="Calibri" w:cs="Arial"/>
                <w:color w:val="000000"/>
                <w:sz w:val="18"/>
                <w:szCs w:val="20"/>
                <w:lang w:val="ru-RU"/>
              </w:rPr>
              <w:t>оценка</w:t>
            </w:r>
          </w:p>
          <w:p w:rsidR="003B7826" w:rsidRPr="003B7826" w:rsidRDefault="003B7826" w:rsidP="003B7826">
            <w:pPr>
              <w:spacing w:line="276" w:lineRule="auto"/>
              <w:ind w:right="395"/>
              <w:rPr>
                <w:rFonts w:eastAsia="Calibri" w:cs="Arial"/>
                <w:color w:val="000000"/>
                <w:sz w:val="18"/>
                <w:szCs w:val="20"/>
                <w:lang w:val="ru-RU"/>
              </w:rPr>
            </w:pPr>
            <w:r w:rsidRPr="003B7826">
              <w:rPr>
                <w:rFonts w:eastAsia="Calibri" w:cs="Arial"/>
                <w:color w:val="000000"/>
                <w:sz w:val="18"/>
                <w:szCs w:val="20"/>
                <w:lang w:val="ru-RU"/>
              </w:rPr>
              <w:t>вид персонала</w:t>
            </w:r>
          </w:p>
          <w:p w:rsidR="003B7826" w:rsidRPr="003B7826" w:rsidRDefault="003B7826" w:rsidP="003B7826">
            <w:pPr>
              <w:spacing w:line="276" w:lineRule="auto"/>
              <w:ind w:right="395"/>
              <w:rPr>
                <w:rFonts w:eastAsia="Calibri" w:cs="Arial"/>
                <w:color w:val="000000"/>
                <w:sz w:val="18"/>
                <w:szCs w:val="20"/>
                <w:lang w:val="ru-RU"/>
              </w:rPr>
            </w:pPr>
            <w:r w:rsidRPr="003B7826">
              <w:rPr>
                <w:rFonts w:eastAsia="Calibri" w:cs="Arial"/>
                <w:color w:val="000000"/>
                <w:sz w:val="18"/>
                <w:szCs w:val="20"/>
                <w:lang w:val="ru-RU"/>
              </w:rPr>
              <w:t>вид проверки (периодическая, внеочередная, первичная)</w:t>
            </w:r>
          </w:p>
          <w:p w:rsidR="003B7826" w:rsidRPr="003B7826" w:rsidRDefault="003B7826" w:rsidP="003B7826">
            <w:pPr>
              <w:spacing w:line="276" w:lineRule="auto"/>
              <w:ind w:right="395"/>
              <w:rPr>
                <w:rFonts w:eastAsia="Calibri" w:cs="Arial"/>
                <w:sz w:val="18"/>
                <w:szCs w:val="20"/>
                <w:lang w:val="en-GB"/>
              </w:rPr>
            </w:pPr>
            <w:r w:rsidRPr="003B7826">
              <w:rPr>
                <w:rFonts w:eastAsia="Calibri" w:cs="Arial"/>
                <w:color w:val="000000"/>
                <w:sz w:val="18"/>
                <w:szCs w:val="20"/>
                <w:lang w:val="en-GB"/>
              </w:rPr>
              <w:t xml:space="preserve">в </w:t>
            </w:r>
            <w:proofErr w:type="spellStart"/>
            <w:r w:rsidRPr="003B7826">
              <w:rPr>
                <w:rFonts w:eastAsia="Calibri" w:cs="Arial"/>
                <w:color w:val="000000"/>
                <w:sz w:val="18"/>
                <w:szCs w:val="20"/>
                <w:lang w:val="en-GB"/>
              </w:rPr>
              <w:t>комиссии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3B7826" w:rsidRPr="003B7826" w:rsidRDefault="003B7826" w:rsidP="003B7826">
            <w:pPr>
              <w:rPr>
                <w:rFonts w:eastAsia="Calibri" w:cs="Arial"/>
                <w:sz w:val="18"/>
                <w:szCs w:val="20"/>
                <w:lang w:val="en-GB"/>
              </w:rPr>
            </w:pPr>
          </w:p>
        </w:tc>
      </w:tr>
      <w:tr w:rsidR="003B7826" w:rsidRPr="00AB2574" w:rsidTr="003B7826">
        <w:trPr>
          <w:trHeight w:val="492"/>
        </w:trPr>
        <w:tc>
          <w:tcPr>
            <w:tcW w:w="5812" w:type="dxa"/>
          </w:tcPr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ru-RU"/>
              </w:rPr>
            </w:pPr>
            <w:r w:rsidRPr="003B7826">
              <w:rPr>
                <w:rFonts w:eastAsia="Calibri" w:cs="Arial"/>
                <w:b/>
                <w:sz w:val="18"/>
                <w:szCs w:val="20"/>
                <w:lang w:val="ru-RU"/>
              </w:rPr>
              <w:t xml:space="preserve">Мера ответственности: </w:t>
            </w:r>
          </w:p>
          <w:p w:rsidR="003B7826" w:rsidRPr="003B7826" w:rsidRDefault="003B7826" w:rsidP="003B7826">
            <w:pPr>
              <w:rPr>
                <w:rFonts w:eastAsia="Calibri" w:cs="Arial"/>
                <w:sz w:val="18"/>
                <w:szCs w:val="20"/>
                <w:lang w:val="ru-RU"/>
              </w:rPr>
            </w:pPr>
            <w:r w:rsidRPr="003B7826">
              <w:rPr>
                <w:rFonts w:eastAsia="Calibri" w:cs="Arial"/>
                <w:b/>
                <w:sz w:val="18"/>
                <w:szCs w:val="20"/>
                <w:lang w:val="ru-RU"/>
              </w:rPr>
              <w:t xml:space="preserve">(выбрать </w:t>
            </w:r>
            <w:r w:rsidRPr="003B7826">
              <w:rPr>
                <w:rFonts w:eastAsia="Calibri" w:cs="Arial"/>
                <w:sz w:val="18"/>
                <w:szCs w:val="20"/>
                <w:lang w:val="ru-RU"/>
              </w:rPr>
              <w:t>если имеется): ответственный, зам. ответственного</w:t>
            </w:r>
          </w:p>
        </w:tc>
        <w:tc>
          <w:tcPr>
            <w:tcW w:w="4253" w:type="dxa"/>
          </w:tcPr>
          <w:p w:rsidR="003B7826" w:rsidRPr="003B7826" w:rsidRDefault="003B7826" w:rsidP="003B7826">
            <w:pPr>
              <w:rPr>
                <w:rFonts w:eastAsia="Calibri" w:cs="Arial"/>
                <w:sz w:val="18"/>
                <w:szCs w:val="20"/>
                <w:lang w:val="ru-RU"/>
              </w:rPr>
            </w:pPr>
          </w:p>
        </w:tc>
      </w:tr>
      <w:tr w:rsidR="003B7826" w:rsidRPr="003B7826" w:rsidTr="003B7826">
        <w:trPr>
          <w:trHeight w:val="391"/>
        </w:trPr>
        <w:tc>
          <w:tcPr>
            <w:tcW w:w="5812" w:type="dxa"/>
          </w:tcPr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ru-RU"/>
              </w:rPr>
            </w:pPr>
            <w:r w:rsidRPr="003B7826">
              <w:rPr>
                <w:rFonts w:eastAsia="Calibri" w:cs="Arial"/>
                <w:b/>
                <w:sz w:val="18"/>
                <w:szCs w:val="20"/>
                <w:lang w:val="ru-RU"/>
              </w:rPr>
              <w:t>Срок следующей проверки знаний (выбрать):</w:t>
            </w:r>
          </w:p>
          <w:p w:rsidR="003B7826" w:rsidRPr="003B7826" w:rsidRDefault="003B7826" w:rsidP="003B7826">
            <w:pPr>
              <w:rPr>
                <w:rFonts w:eastAsia="Calibri" w:cs="Arial"/>
                <w:b/>
                <w:sz w:val="18"/>
                <w:szCs w:val="20"/>
                <w:lang w:val="en-GB"/>
              </w:rPr>
            </w:pPr>
            <w:r w:rsidRPr="003B7826">
              <w:rPr>
                <w:rFonts w:eastAsia="Calibri" w:cs="Arial"/>
                <w:sz w:val="18"/>
                <w:szCs w:val="20"/>
                <w:lang w:val="en-GB"/>
              </w:rPr>
              <w:t>1</w:t>
            </w:r>
            <w:r w:rsidRPr="003B7826">
              <w:rPr>
                <w:rFonts w:eastAsia="Calibri" w:cs="Arial"/>
                <w:sz w:val="18"/>
                <w:szCs w:val="20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год</w:t>
            </w:r>
            <w:proofErr w:type="spellEnd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или</w:t>
            </w:r>
            <w:proofErr w:type="spellEnd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 xml:space="preserve"> 3</w:t>
            </w:r>
            <w:r w:rsidRPr="003B7826">
              <w:rPr>
                <w:rFonts w:eastAsia="Calibri" w:cs="Arial"/>
                <w:sz w:val="18"/>
                <w:szCs w:val="20"/>
              </w:rPr>
              <w:t xml:space="preserve"> </w:t>
            </w:r>
            <w:proofErr w:type="spellStart"/>
            <w:r w:rsidRPr="003B7826">
              <w:rPr>
                <w:rFonts w:eastAsia="Calibri" w:cs="Arial"/>
                <w:sz w:val="18"/>
                <w:szCs w:val="20"/>
                <w:lang w:val="en-GB"/>
              </w:rPr>
              <w:t>года</w:t>
            </w:r>
            <w:proofErr w:type="spellEnd"/>
          </w:p>
        </w:tc>
        <w:tc>
          <w:tcPr>
            <w:tcW w:w="4253" w:type="dxa"/>
          </w:tcPr>
          <w:p w:rsidR="003B7826" w:rsidRPr="003B7826" w:rsidRDefault="003B7826" w:rsidP="003B7826">
            <w:pPr>
              <w:rPr>
                <w:rFonts w:eastAsia="Calibri" w:cs="Arial"/>
                <w:sz w:val="18"/>
                <w:szCs w:val="20"/>
                <w:lang w:val="en-GB"/>
              </w:rPr>
            </w:pPr>
          </w:p>
        </w:tc>
      </w:tr>
    </w:tbl>
    <w:p w:rsidR="0090263F" w:rsidRDefault="0090263F" w:rsidP="006049C7">
      <w:pPr>
        <w:ind w:left="-567" w:hanging="284"/>
        <w:rPr>
          <w:lang w:val="ru-RU"/>
        </w:rPr>
      </w:pPr>
    </w:p>
    <w:p w:rsidR="0090263F" w:rsidRDefault="0090263F" w:rsidP="006049C7">
      <w:pPr>
        <w:ind w:left="-567" w:hanging="284"/>
        <w:rPr>
          <w:lang w:val="ru-RU"/>
        </w:rPr>
      </w:pPr>
    </w:p>
    <w:p w:rsidR="00432602" w:rsidRDefault="00520440" w:rsidP="00B529C1">
      <w:pPr>
        <w:ind w:left="-567"/>
        <w:rPr>
          <w:lang w:val="ru-RU"/>
        </w:rPr>
      </w:pPr>
      <w:r w:rsidRPr="00432602">
        <w:rPr>
          <w:lang w:val="ru-RU"/>
        </w:rPr>
        <w:t xml:space="preserve">Руководитель </w:t>
      </w:r>
    </w:p>
    <w:p w:rsidR="00432602" w:rsidRDefault="00432602" w:rsidP="00B529C1">
      <w:pPr>
        <w:ind w:left="-567"/>
        <w:rPr>
          <w:lang w:val="ru-RU"/>
        </w:rPr>
      </w:pPr>
    </w:p>
    <w:p w:rsidR="00520440" w:rsidRPr="00432602" w:rsidRDefault="00520440" w:rsidP="00B529C1">
      <w:pPr>
        <w:ind w:left="-567"/>
        <w:rPr>
          <w:lang w:val="ru-RU"/>
        </w:rPr>
      </w:pPr>
      <w:r w:rsidRPr="00432602">
        <w:rPr>
          <w:lang w:val="ru-RU"/>
        </w:rPr>
        <w:t xml:space="preserve"> </w:t>
      </w:r>
      <w:r w:rsidR="00980C64" w:rsidRPr="00432602">
        <w:rPr>
          <w:lang w:val="ru-RU"/>
        </w:rPr>
        <w:t xml:space="preserve">_____________                      </w:t>
      </w:r>
      <w:r w:rsidRPr="00432602">
        <w:rPr>
          <w:lang w:val="ru-RU"/>
        </w:rPr>
        <w:t xml:space="preserve">_____________                 </w:t>
      </w:r>
      <w:r w:rsidR="00980C64" w:rsidRPr="00432602">
        <w:rPr>
          <w:lang w:val="ru-RU"/>
        </w:rPr>
        <w:t>/____________</w:t>
      </w:r>
      <w:r w:rsidR="00432602">
        <w:rPr>
          <w:lang w:val="ru-RU"/>
        </w:rPr>
        <w:t>_____/</w:t>
      </w:r>
    </w:p>
    <w:p w:rsidR="00520440" w:rsidRPr="00432602" w:rsidRDefault="00520440" w:rsidP="00B529C1">
      <w:pPr>
        <w:ind w:left="-567"/>
        <w:rPr>
          <w:lang w:val="ru-RU"/>
        </w:rPr>
      </w:pPr>
      <w:r w:rsidRPr="00432602">
        <w:rPr>
          <w:lang w:val="ru-RU"/>
        </w:rPr>
        <w:t xml:space="preserve">  </w:t>
      </w:r>
      <w:r w:rsidR="00980C64" w:rsidRPr="00432602">
        <w:rPr>
          <w:lang w:val="ru-RU"/>
        </w:rPr>
        <w:t xml:space="preserve">   </w:t>
      </w:r>
      <w:r w:rsidRPr="00432602">
        <w:rPr>
          <w:lang w:val="ru-RU"/>
        </w:rPr>
        <w:t>(должность)                             (подпись)</w:t>
      </w:r>
      <w:r w:rsidR="00980C64" w:rsidRPr="00432602">
        <w:rPr>
          <w:lang w:val="ru-RU"/>
        </w:rPr>
        <w:t xml:space="preserve">                           Ф.И.О.</w:t>
      </w:r>
    </w:p>
    <w:p w:rsidR="00432602" w:rsidRPr="00432602" w:rsidRDefault="00432602" w:rsidP="00520440">
      <w:pPr>
        <w:rPr>
          <w:b/>
          <w:lang w:val="ru-RU"/>
        </w:rPr>
      </w:pPr>
    </w:p>
    <w:p w:rsidR="009329AC" w:rsidRPr="00432EEA" w:rsidRDefault="00016E2F" w:rsidP="00016E2F">
      <w:pPr>
        <w:ind w:hanging="709"/>
        <w:rPr>
          <w:b/>
          <w:sz w:val="20"/>
          <w:szCs w:val="20"/>
          <w:lang w:val="ru-RU"/>
        </w:rPr>
      </w:pPr>
      <w:r>
        <w:rPr>
          <w:b/>
          <w:lang w:val="ru-RU"/>
        </w:rPr>
        <w:t xml:space="preserve">  </w:t>
      </w:r>
      <w:r w:rsidR="00520440" w:rsidRPr="00432602">
        <w:rPr>
          <w:b/>
          <w:lang w:val="ru-RU"/>
        </w:rPr>
        <w:t>М.П.</w:t>
      </w:r>
      <w:r w:rsidR="00520440" w:rsidRPr="00432602">
        <w:rPr>
          <w:b/>
          <w:lang w:val="ru-RU"/>
        </w:rPr>
        <w:tab/>
      </w:r>
      <w:r w:rsidR="00520440" w:rsidRPr="00432602">
        <w:rPr>
          <w:b/>
          <w:lang w:val="ru-RU"/>
        </w:rPr>
        <w:tab/>
      </w:r>
      <w:r w:rsidR="00520440" w:rsidRPr="00520440">
        <w:rPr>
          <w:b/>
          <w:sz w:val="20"/>
          <w:szCs w:val="20"/>
          <w:lang w:val="ru-RU"/>
        </w:rPr>
        <w:tab/>
      </w:r>
      <w:r w:rsidR="009329AC" w:rsidRPr="00432EEA">
        <w:rPr>
          <w:lang w:val="ru-RU"/>
        </w:rPr>
        <w:t xml:space="preserve"> </w:t>
      </w:r>
    </w:p>
    <w:sectPr w:rsidR="009329AC" w:rsidRPr="00432EEA" w:rsidSect="00BF576C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F2D"/>
    <w:multiLevelType w:val="hybridMultilevel"/>
    <w:tmpl w:val="12B6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57DC"/>
    <w:multiLevelType w:val="hybridMultilevel"/>
    <w:tmpl w:val="D54AF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3993"/>
    <w:multiLevelType w:val="hybridMultilevel"/>
    <w:tmpl w:val="086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70A5E"/>
    <w:multiLevelType w:val="hybridMultilevel"/>
    <w:tmpl w:val="F602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F3339"/>
    <w:multiLevelType w:val="hybridMultilevel"/>
    <w:tmpl w:val="7D9C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65A1C"/>
    <w:multiLevelType w:val="hybridMultilevel"/>
    <w:tmpl w:val="62CCA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BB62B6"/>
    <w:multiLevelType w:val="hybridMultilevel"/>
    <w:tmpl w:val="96106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700AF9"/>
    <w:multiLevelType w:val="hybridMultilevel"/>
    <w:tmpl w:val="71AC65F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4014623"/>
    <w:multiLevelType w:val="hybridMultilevel"/>
    <w:tmpl w:val="0200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40"/>
    <w:rsid w:val="0000362B"/>
    <w:rsid w:val="00016E2F"/>
    <w:rsid w:val="0002043B"/>
    <w:rsid w:val="000824A4"/>
    <w:rsid w:val="000A5FDE"/>
    <w:rsid w:val="000A65CA"/>
    <w:rsid w:val="001824D1"/>
    <w:rsid w:val="001F278D"/>
    <w:rsid w:val="001F5C93"/>
    <w:rsid w:val="00271081"/>
    <w:rsid w:val="002E70E0"/>
    <w:rsid w:val="003B7826"/>
    <w:rsid w:val="003E71CB"/>
    <w:rsid w:val="00432602"/>
    <w:rsid w:val="00432EEA"/>
    <w:rsid w:val="004426EA"/>
    <w:rsid w:val="004D3106"/>
    <w:rsid w:val="004D585E"/>
    <w:rsid w:val="004F59CB"/>
    <w:rsid w:val="00520440"/>
    <w:rsid w:val="005704D8"/>
    <w:rsid w:val="00577F6B"/>
    <w:rsid w:val="005B4B57"/>
    <w:rsid w:val="005B5F20"/>
    <w:rsid w:val="005C36B5"/>
    <w:rsid w:val="006049C7"/>
    <w:rsid w:val="00634AA3"/>
    <w:rsid w:val="00640BBA"/>
    <w:rsid w:val="0064539A"/>
    <w:rsid w:val="006771BE"/>
    <w:rsid w:val="00684EFE"/>
    <w:rsid w:val="007363A9"/>
    <w:rsid w:val="00741908"/>
    <w:rsid w:val="007D1D0C"/>
    <w:rsid w:val="007F461E"/>
    <w:rsid w:val="00813BD0"/>
    <w:rsid w:val="00817149"/>
    <w:rsid w:val="008B5BA9"/>
    <w:rsid w:val="008E7080"/>
    <w:rsid w:val="0090263F"/>
    <w:rsid w:val="009329AC"/>
    <w:rsid w:val="00944FA2"/>
    <w:rsid w:val="00956018"/>
    <w:rsid w:val="00980C64"/>
    <w:rsid w:val="009C0613"/>
    <w:rsid w:val="00A85A55"/>
    <w:rsid w:val="00AB1AF1"/>
    <w:rsid w:val="00AB2574"/>
    <w:rsid w:val="00B51044"/>
    <w:rsid w:val="00B529C1"/>
    <w:rsid w:val="00B53442"/>
    <w:rsid w:val="00BF576C"/>
    <w:rsid w:val="00C0219B"/>
    <w:rsid w:val="00C47E30"/>
    <w:rsid w:val="00D37C7F"/>
    <w:rsid w:val="00D57E71"/>
    <w:rsid w:val="00D712D3"/>
    <w:rsid w:val="00F446DB"/>
    <w:rsid w:val="00F55953"/>
    <w:rsid w:val="00F91141"/>
    <w:rsid w:val="00F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FE"/>
    <w:pPr>
      <w:ind w:left="720"/>
      <w:contextualSpacing/>
    </w:pPr>
  </w:style>
  <w:style w:type="table" w:styleId="a4">
    <w:name w:val="Table Grid"/>
    <w:basedOn w:val="a1"/>
    <w:uiPriority w:val="59"/>
    <w:rsid w:val="0090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2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63F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FE"/>
    <w:pPr>
      <w:ind w:left="720"/>
      <w:contextualSpacing/>
    </w:pPr>
  </w:style>
  <w:style w:type="table" w:styleId="a4">
    <w:name w:val="Table Grid"/>
    <w:basedOn w:val="a1"/>
    <w:uiPriority w:val="59"/>
    <w:rsid w:val="0090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2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63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343DC-788E-4B09-B47C-ABFFA9D6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Топоева Анастасия Миргеновна</cp:lastModifiedBy>
  <cp:revision>4</cp:revision>
  <cp:lastPrinted>2020-09-24T14:37:00Z</cp:lastPrinted>
  <dcterms:created xsi:type="dcterms:W3CDTF">2021-08-11T11:45:00Z</dcterms:created>
  <dcterms:modified xsi:type="dcterms:W3CDTF">2021-12-27T09:10:00Z</dcterms:modified>
</cp:coreProperties>
</file>